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bottom w:val="single" w:sz="4" w:space="0" w:color="auto"/>
        </w:tblBorders>
        <w:tblCellMar>
          <w:left w:w="0" w:type="dxa"/>
          <w:right w:w="0" w:type="dxa"/>
        </w:tblCellMar>
        <w:tblLook w:val="04A0"/>
      </w:tblPr>
      <w:tblGrid>
        <w:gridCol w:w="4819"/>
        <w:gridCol w:w="4819"/>
      </w:tblGrid>
      <w:tr w:rsidR="00FC7CB0" w:rsidRPr="00C4230A" w:rsidTr="00D2044A">
        <w:tc>
          <w:tcPr>
            <w:tcW w:w="4677" w:type="dxa"/>
          </w:tcPr>
          <w:p w:rsidR="008711DB" w:rsidRPr="00C4230A" w:rsidRDefault="008711DB" w:rsidP="000209A0">
            <w:pPr>
              <w:pStyle w:val="ConsPlusNormal"/>
              <w:outlineLvl w:val="0"/>
              <w:rPr>
                <w:sz w:val="28"/>
                <w:szCs w:val="28"/>
              </w:rPr>
            </w:pPr>
            <w:r w:rsidRPr="00C4230A">
              <w:rPr>
                <w:sz w:val="28"/>
                <w:szCs w:val="28"/>
              </w:rPr>
              <w:t>30 июля 2010 года</w:t>
            </w:r>
          </w:p>
        </w:tc>
        <w:tc>
          <w:tcPr>
            <w:tcW w:w="4677" w:type="dxa"/>
          </w:tcPr>
          <w:p w:rsidR="008711DB" w:rsidRPr="00C4230A" w:rsidRDefault="00BD352E" w:rsidP="000209A0">
            <w:pPr>
              <w:pStyle w:val="ConsPlusNormal"/>
              <w:jc w:val="right"/>
              <w:outlineLvl w:val="0"/>
              <w:rPr>
                <w:sz w:val="28"/>
                <w:szCs w:val="28"/>
              </w:rPr>
            </w:pPr>
            <w:r w:rsidRPr="00C4230A">
              <w:rPr>
                <w:sz w:val="28"/>
                <w:szCs w:val="28"/>
              </w:rPr>
              <w:t>№</w:t>
            </w:r>
            <w:r w:rsidR="008711DB" w:rsidRPr="00C4230A">
              <w:rPr>
                <w:sz w:val="28"/>
                <w:szCs w:val="28"/>
              </w:rPr>
              <w:t> 60-ЗРТ</w:t>
            </w:r>
          </w:p>
        </w:tc>
      </w:tr>
    </w:tbl>
    <w:p w:rsidR="008711DB" w:rsidRPr="00C4230A" w:rsidRDefault="008711DB" w:rsidP="000209A0">
      <w:pPr>
        <w:pStyle w:val="ConsPlusNormal"/>
        <w:jc w:val="both"/>
        <w:rPr>
          <w:sz w:val="28"/>
          <w:szCs w:val="28"/>
        </w:rPr>
      </w:pPr>
    </w:p>
    <w:p w:rsidR="008711DB" w:rsidRPr="00C4230A" w:rsidRDefault="008711DB" w:rsidP="000209A0">
      <w:pPr>
        <w:pStyle w:val="ConsPlusTitle"/>
        <w:jc w:val="center"/>
        <w:rPr>
          <w:sz w:val="28"/>
          <w:szCs w:val="28"/>
        </w:rPr>
      </w:pPr>
      <w:r w:rsidRPr="00C4230A">
        <w:rPr>
          <w:sz w:val="28"/>
          <w:szCs w:val="28"/>
        </w:rPr>
        <w:t>ЗАКОН</w:t>
      </w:r>
    </w:p>
    <w:p w:rsidR="008711DB" w:rsidRPr="00C4230A" w:rsidRDefault="008711DB" w:rsidP="000209A0">
      <w:pPr>
        <w:pStyle w:val="ConsPlusTitle"/>
        <w:jc w:val="center"/>
        <w:rPr>
          <w:sz w:val="28"/>
          <w:szCs w:val="28"/>
        </w:rPr>
      </w:pPr>
      <w:r w:rsidRPr="00C4230A">
        <w:rPr>
          <w:sz w:val="28"/>
          <w:szCs w:val="28"/>
        </w:rPr>
        <w:t>РЕСПУБЛИКИ ТАТАРСТАН</w:t>
      </w:r>
    </w:p>
    <w:p w:rsidR="008711DB" w:rsidRPr="00C4230A" w:rsidRDefault="008711DB" w:rsidP="000209A0">
      <w:pPr>
        <w:pStyle w:val="ConsPlusTitle"/>
        <w:jc w:val="center"/>
        <w:rPr>
          <w:sz w:val="28"/>
          <w:szCs w:val="28"/>
        </w:rPr>
      </w:pPr>
    </w:p>
    <w:p w:rsidR="008711DB" w:rsidRPr="00C4230A" w:rsidRDefault="008711DB" w:rsidP="000209A0">
      <w:pPr>
        <w:pStyle w:val="ConsPlusTitle"/>
        <w:jc w:val="center"/>
        <w:rPr>
          <w:sz w:val="28"/>
          <w:szCs w:val="28"/>
        </w:rPr>
      </w:pPr>
      <w:r w:rsidRPr="00C4230A">
        <w:rPr>
          <w:sz w:val="28"/>
          <w:szCs w:val="28"/>
        </w:rPr>
        <w:t>О НАДЕЛЕНИИ ОРГАНОВ МЕСТНОГО САМОУПРАВЛЕНИЯ МУНИЦИПАЛЬНЫХ</w:t>
      </w:r>
      <w:r w:rsidR="00BD352E" w:rsidRPr="00C4230A">
        <w:rPr>
          <w:sz w:val="28"/>
          <w:szCs w:val="28"/>
        </w:rPr>
        <w:t xml:space="preserve"> </w:t>
      </w:r>
      <w:r w:rsidRPr="00C4230A">
        <w:rPr>
          <w:sz w:val="28"/>
          <w:szCs w:val="28"/>
        </w:rPr>
        <w:t>ОБРАЗОВАНИЙ В РЕСПУБЛИКЕ ТАТАРСТАН ГОСУДАРСТВЕННЫМИ</w:t>
      </w:r>
      <w:r w:rsidR="00BD352E" w:rsidRPr="00C4230A">
        <w:rPr>
          <w:sz w:val="28"/>
          <w:szCs w:val="28"/>
        </w:rPr>
        <w:t xml:space="preserve"> </w:t>
      </w:r>
      <w:r w:rsidRPr="00C4230A">
        <w:rPr>
          <w:sz w:val="28"/>
          <w:szCs w:val="28"/>
        </w:rPr>
        <w:t>ПОЛНОМОЧИЯМИ РЕСПУБЛИКИ ТАТАРСТАН ПО ОПРЕДЕЛЕНИЮ ПЕРЕЧНЯ</w:t>
      </w:r>
      <w:r w:rsidR="00BD352E" w:rsidRPr="00C4230A">
        <w:rPr>
          <w:sz w:val="28"/>
          <w:szCs w:val="28"/>
        </w:rPr>
        <w:t xml:space="preserve"> </w:t>
      </w:r>
      <w:r w:rsidRPr="00C4230A">
        <w:rPr>
          <w:sz w:val="28"/>
          <w:szCs w:val="28"/>
        </w:rPr>
        <w:t>ДОЛЖНОСТНЫХ ЛИЦ, УПОЛНОМОЧЕННЫХ СОСТАВЛЯТЬ ПРОТОКОЛЫ</w:t>
      </w:r>
      <w:r w:rsidR="00BD352E" w:rsidRPr="00C4230A">
        <w:rPr>
          <w:sz w:val="28"/>
          <w:szCs w:val="28"/>
        </w:rPr>
        <w:t xml:space="preserve"> </w:t>
      </w:r>
      <w:r w:rsidRPr="00C4230A">
        <w:rPr>
          <w:sz w:val="28"/>
          <w:szCs w:val="28"/>
        </w:rPr>
        <w:t>ОБ АДМИНИСТРАТИВН</w:t>
      </w:r>
      <w:bookmarkStart w:id="0" w:name="_GoBack"/>
      <w:bookmarkEnd w:id="0"/>
      <w:r w:rsidRPr="00C4230A">
        <w:rPr>
          <w:sz w:val="28"/>
          <w:szCs w:val="28"/>
        </w:rPr>
        <w:t>ЫХ ПРАВОНАРУШЕНИЯХ</w:t>
      </w:r>
    </w:p>
    <w:p w:rsidR="008711DB" w:rsidRPr="00C4230A" w:rsidRDefault="008711DB" w:rsidP="000209A0">
      <w:pPr>
        <w:pStyle w:val="ConsPlusNormal"/>
        <w:jc w:val="both"/>
        <w:rPr>
          <w:sz w:val="28"/>
          <w:szCs w:val="28"/>
        </w:rPr>
      </w:pPr>
    </w:p>
    <w:p w:rsidR="008711DB" w:rsidRPr="00C4230A" w:rsidRDefault="008711DB" w:rsidP="000209A0">
      <w:pPr>
        <w:pStyle w:val="ConsPlusNormal"/>
        <w:jc w:val="right"/>
        <w:rPr>
          <w:sz w:val="28"/>
          <w:szCs w:val="28"/>
        </w:rPr>
      </w:pPr>
      <w:proofErr w:type="gramStart"/>
      <w:r w:rsidRPr="00C4230A">
        <w:rPr>
          <w:sz w:val="28"/>
          <w:szCs w:val="28"/>
        </w:rPr>
        <w:t>Принят</w:t>
      </w:r>
      <w:proofErr w:type="gramEnd"/>
    </w:p>
    <w:p w:rsidR="008711DB" w:rsidRPr="00C4230A" w:rsidRDefault="008711DB" w:rsidP="000209A0">
      <w:pPr>
        <w:pStyle w:val="ConsPlusNormal"/>
        <w:jc w:val="right"/>
        <w:rPr>
          <w:sz w:val="28"/>
          <w:szCs w:val="28"/>
        </w:rPr>
      </w:pPr>
      <w:r w:rsidRPr="00C4230A">
        <w:rPr>
          <w:sz w:val="28"/>
          <w:szCs w:val="28"/>
        </w:rPr>
        <w:t>Государственным Советом</w:t>
      </w:r>
    </w:p>
    <w:p w:rsidR="008711DB" w:rsidRPr="00C4230A" w:rsidRDefault="008711DB" w:rsidP="000209A0">
      <w:pPr>
        <w:pStyle w:val="ConsPlusNormal"/>
        <w:jc w:val="right"/>
        <w:rPr>
          <w:sz w:val="28"/>
          <w:szCs w:val="28"/>
        </w:rPr>
      </w:pPr>
      <w:r w:rsidRPr="00C4230A">
        <w:rPr>
          <w:sz w:val="28"/>
          <w:szCs w:val="28"/>
        </w:rPr>
        <w:t>Республики Татарстан</w:t>
      </w:r>
    </w:p>
    <w:p w:rsidR="008711DB" w:rsidRPr="00C4230A" w:rsidRDefault="008711DB" w:rsidP="000209A0">
      <w:pPr>
        <w:pStyle w:val="ConsPlusNormal"/>
        <w:jc w:val="right"/>
        <w:rPr>
          <w:sz w:val="28"/>
          <w:szCs w:val="28"/>
        </w:rPr>
      </w:pPr>
      <w:r w:rsidRPr="00C4230A">
        <w:rPr>
          <w:sz w:val="28"/>
          <w:szCs w:val="28"/>
        </w:rPr>
        <w:t>8 июля 2010 года</w:t>
      </w:r>
    </w:p>
    <w:p w:rsidR="008711DB" w:rsidRPr="00C4230A" w:rsidRDefault="008711DB" w:rsidP="000209A0">
      <w:pPr>
        <w:rPr>
          <w:sz w:val="28"/>
          <w:szCs w:val="28"/>
        </w:rPr>
      </w:pPr>
    </w:p>
    <w:p w:rsidR="008711DB" w:rsidRPr="00C4230A" w:rsidRDefault="00EE191E" w:rsidP="000209A0">
      <w:pPr>
        <w:pStyle w:val="ConsPlusNormal"/>
        <w:ind w:firstLine="540"/>
        <w:jc w:val="both"/>
        <w:rPr>
          <w:sz w:val="28"/>
          <w:szCs w:val="28"/>
        </w:rPr>
      </w:pPr>
      <w:proofErr w:type="gramStart"/>
      <w:r w:rsidRPr="00EE191E">
        <w:rPr>
          <w:sz w:val="28"/>
          <w:szCs w:val="28"/>
        </w:rPr>
        <w:t xml:space="preserve">Настоящий Закон в соответствии с Федеральным законом от 6 октября 2003 года </w:t>
      </w:r>
      <w:r w:rsidR="00D128BB">
        <w:rPr>
          <w:sz w:val="28"/>
          <w:szCs w:val="28"/>
        </w:rPr>
        <w:t>№</w:t>
      </w:r>
      <w:r w:rsidRPr="00EE191E">
        <w:rPr>
          <w:sz w:val="28"/>
          <w:szCs w:val="28"/>
        </w:rPr>
        <w:t xml:space="preserve"> 131-ФЗ </w:t>
      </w:r>
      <w:r w:rsidR="00D128BB">
        <w:rPr>
          <w:sz w:val="28"/>
          <w:szCs w:val="28"/>
        </w:rPr>
        <w:t>«</w:t>
      </w:r>
      <w:r w:rsidRPr="00EE191E">
        <w:rPr>
          <w:sz w:val="28"/>
          <w:szCs w:val="28"/>
        </w:rPr>
        <w:t>Об общих принципах организации местного самоуправления в Российской Федерации</w:t>
      </w:r>
      <w:r w:rsidR="00D128BB">
        <w:rPr>
          <w:sz w:val="28"/>
          <w:szCs w:val="28"/>
        </w:rPr>
        <w:t>»</w:t>
      </w:r>
      <w:r w:rsidRPr="00EE191E">
        <w:rPr>
          <w:sz w:val="28"/>
          <w:szCs w:val="28"/>
        </w:rPr>
        <w:t xml:space="preserve">, Кодексом Российской Федерации об административных правонарушениях, Законом Республики Татарстан от 28 июля 2004 года </w:t>
      </w:r>
      <w:r w:rsidR="00D128BB">
        <w:rPr>
          <w:sz w:val="28"/>
          <w:szCs w:val="28"/>
        </w:rPr>
        <w:t>№</w:t>
      </w:r>
      <w:r w:rsidRPr="00EE191E">
        <w:rPr>
          <w:sz w:val="28"/>
          <w:szCs w:val="28"/>
        </w:rPr>
        <w:t xml:space="preserve"> 45-ЗРТ </w:t>
      </w:r>
      <w:r w:rsidR="00D128BB">
        <w:rPr>
          <w:sz w:val="28"/>
          <w:szCs w:val="28"/>
        </w:rPr>
        <w:t>«</w:t>
      </w:r>
      <w:r w:rsidRPr="00EE191E">
        <w:rPr>
          <w:sz w:val="28"/>
          <w:szCs w:val="28"/>
        </w:rPr>
        <w:t>О местном самоуправлении в Республике Татарстан</w:t>
      </w:r>
      <w:r w:rsidR="00D128BB">
        <w:rPr>
          <w:sz w:val="28"/>
          <w:szCs w:val="28"/>
        </w:rPr>
        <w:t>»</w:t>
      </w:r>
      <w:r w:rsidRPr="00EE191E">
        <w:rPr>
          <w:sz w:val="28"/>
          <w:szCs w:val="28"/>
        </w:rPr>
        <w:t>, Кодексом Республики Татарстан об административных правонарушениях наделяет органы местного самоуправления муниципальных образований в Республике Татарстан (далее - органы</w:t>
      </w:r>
      <w:proofErr w:type="gramEnd"/>
      <w:r w:rsidRPr="00EE191E">
        <w:rPr>
          <w:sz w:val="28"/>
          <w:szCs w:val="28"/>
        </w:rPr>
        <w:t xml:space="preserve"> местного самоуправления) государственными полномочиями Республики Татарстан по определению перечня должностных лиц, уполномоченных составлять протоколы об административных правонарушениях, предусмотренных Кодексом Республики Татарстан об административных правонарушениях.</w:t>
      </w:r>
    </w:p>
    <w:p w:rsidR="008711DB" w:rsidRPr="00C4230A" w:rsidRDefault="008711DB" w:rsidP="000209A0">
      <w:pPr>
        <w:pStyle w:val="ConsPlusNormal"/>
        <w:jc w:val="both"/>
        <w:rPr>
          <w:sz w:val="28"/>
          <w:szCs w:val="28"/>
        </w:rPr>
      </w:pPr>
    </w:p>
    <w:p w:rsidR="008711DB" w:rsidRPr="00C4230A" w:rsidRDefault="008711DB" w:rsidP="000209A0">
      <w:pPr>
        <w:pStyle w:val="ConsPlusTitle"/>
        <w:ind w:firstLine="540"/>
        <w:jc w:val="both"/>
        <w:outlineLvl w:val="1"/>
        <w:rPr>
          <w:sz w:val="28"/>
          <w:szCs w:val="28"/>
        </w:rPr>
      </w:pPr>
      <w:r w:rsidRPr="00C4230A">
        <w:rPr>
          <w:sz w:val="28"/>
          <w:szCs w:val="28"/>
        </w:rPr>
        <w:t>Статья 1. Государственные полномочия, которыми наделяются органы местного самоуправления</w:t>
      </w:r>
    </w:p>
    <w:p w:rsidR="008711DB" w:rsidRPr="00C4230A" w:rsidRDefault="00EE191E" w:rsidP="000209A0">
      <w:pPr>
        <w:pStyle w:val="ConsPlusNormal"/>
        <w:ind w:firstLine="540"/>
        <w:jc w:val="both"/>
        <w:rPr>
          <w:sz w:val="28"/>
          <w:szCs w:val="28"/>
        </w:rPr>
      </w:pPr>
      <w:proofErr w:type="gramStart"/>
      <w:r w:rsidRPr="00EE191E">
        <w:rPr>
          <w:sz w:val="28"/>
          <w:szCs w:val="28"/>
        </w:rPr>
        <w:t>Органы местного самоуправления наделяются государственными полномочиями Республики Татарстан по определению перечня должностных лиц, уполномоченных составлять протоколы об административных правонарушениях, предусмотренных статьями 2.1 (в отношении нарушений законодательства Республики Татарстан о языках при указании на вывеске органа государственной власти Республики Татарстан, иного государственного органа, органа местного самоуправления, предприятия, учреждения, иной организации сведений о своем наименовании и иной подлежащей размещению на вывеске информации</w:t>
      </w:r>
      <w:proofErr w:type="gramEnd"/>
      <w:r w:rsidRPr="00EE191E">
        <w:rPr>
          <w:sz w:val="28"/>
          <w:szCs w:val="28"/>
        </w:rPr>
        <w:t xml:space="preserve">), </w:t>
      </w:r>
      <w:proofErr w:type="gramStart"/>
      <w:r w:rsidRPr="00EE191E">
        <w:rPr>
          <w:sz w:val="28"/>
          <w:szCs w:val="28"/>
        </w:rPr>
        <w:t>2.4-2.8, 2.12, 2.13, частью 2 статьи 2.15, статьями 2.17, 3.2-3.8, 3.10 (в отношении граждан), 3.11, 3.14-3.17, 4.4, 5.1, 5.2, 5.6 (в отношении муниципальных перевозок, осуществляемых на территориях соответствующих муниципальных образований) Кодекса Республики Татарстан об административных правонарушениях (далее - государственные</w:t>
      </w:r>
      <w:proofErr w:type="gramEnd"/>
      <w:r w:rsidRPr="00EE191E">
        <w:rPr>
          <w:sz w:val="28"/>
          <w:szCs w:val="28"/>
        </w:rPr>
        <w:t xml:space="preserve"> </w:t>
      </w:r>
      <w:r w:rsidRPr="00EE191E">
        <w:rPr>
          <w:sz w:val="28"/>
          <w:szCs w:val="28"/>
        </w:rPr>
        <w:lastRenderedPageBreak/>
        <w:t>полномочия).</w:t>
      </w:r>
    </w:p>
    <w:p w:rsidR="008711DB" w:rsidRPr="00C4230A" w:rsidRDefault="008711DB" w:rsidP="000209A0">
      <w:pPr>
        <w:pStyle w:val="ConsPlusNormal"/>
        <w:jc w:val="both"/>
        <w:rPr>
          <w:sz w:val="28"/>
          <w:szCs w:val="28"/>
        </w:rPr>
      </w:pPr>
    </w:p>
    <w:p w:rsidR="008711DB" w:rsidRPr="00C4230A" w:rsidRDefault="008711DB" w:rsidP="000209A0">
      <w:pPr>
        <w:pStyle w:val="ConsPlusTitle"/>
        <w:ind w:firstLine="540"/>
        <w:jc w:val="both"/>
        <w:outlineLvl w:val="1"/>
        <w:rPr>
          <w:sz w:val="28"/>
          <w:szCs w:val="28"/>
        </w:rPr>
      </w:pPr>
      <w:r w:rsidRPr="00C4230A">
        <w:rPr>
          <w:sz w:val="28"/>
          <w:szCs w:val="28"/>
        </w:rPr>
        <w:t>Статья 1.1. Наименования муниципальных образований в Республике Татарстан, органы местного самоуправления которых наделяются государственными полномочиями</w:t>
      </w:r>
    </w:p>
    <w:p w:rsidR="008711DB" w:rsidRPr="00C4230A" w:rsidRDefault="008711DB" w:rsidP="000209A0">
      <w:pPr>
        <w:pStyle w:val="ConsPlusNormal"/>
        <w:ind w:firstLine="540"/>
        <w:jc w:val="both"/>
        <w:rPr>
          <w:sz w:val="28"/>
          <w:szCs w:val="28"/>
        </w:rPr>
      </w:pPr>
      <w:r w:rsidRPr="00C4230A">
        <w:rPr>
          <w:sz w:val="28"/>
          <w:szCs w:val="28"/>
        </w:rPr>
        <w:t>Государственными полномочиями наделяются органы местного самоуправления следующих муниципальных образований в Республике Татарстан:</w:t>
      </w:r>
    </w:p>
    <w:p w:rsidR="008711DB" w:rsidRPr="00C4230A" w:rsidRDefault="008711DB" w:rsidP="000209A0">
      <w:pPr>
        <w:pStyle w:val="ConsPlusNormal"/>
        <w:ind w:firstLine="540"/>
        <w:jc w:val="both"/>
        <w:rPr>
          <w:sz w:val="28"/>
          <w:szCs w:val="28"/>
        </w:rPr>
      </w:pPr>
      <w:proofErr w:type="gramStart"/>
      <w:r w:rsidRPr="00C4230A">
        <w:rPr>
          <w:sz w:val="28"/>
          <w:szCs w:val="28"/>
        </w:rPr>
        <w:t xml:space="preserve">город Казань, </w:t>
      </w:r>
      <w:r w:rsidR="00BD352E" w:rsidRPr="00C4230A">
        <w:rPr>
          <w:sz w:val="28"/>
          <w:szCs w:val="28"/>
        </w:rPr>
        <w:t>«</w:t>
      </w:r>
      <w:r w:rsidRPr="00C4230A">
        <w:rPr>
          <w:sz w:val="28"/>
          <w:szCs w:val="28"/>
        </w:rPr>
        <w:t>город Набережные Челны</w:t>
      </w:r>
      <w:r w:rsidR="00BD352E" w:rsidRPr="00C4230A">
        <w:rPr>
          <w:sz w:val="28"/>
          <w:szCs w:val="28"/>
        </w:rPr>
        <w:t>»</w:t>
      </w:r>
      <w:r w:rsidRPr="00C4230A">
        <w:rPr>
          <w:sz w:val="28"/>
          <w:szCs w:val="28"/>
        </w:rPr>
        <w:t xml:space="preserve">, </w:t>
      </w:r>
      <w:proofErr w:type="spellStart"/>
      <w:r w:rsidRPr="00C4230A">
        <w:rPr>
          <w:sz w:val="28"/>
          <w:szCs w:val="28"/>
        </w:rPr>
        <w:t>Агрызский</w:t>
      </w:r>
      <w:proofErr w:type="spellEnd"/>
      <w:r w:rsidRPr="00C4230A">
        <w:rPr>
          <w:sz w:val="28"/>
          <w:szCs w:val="28"/>
        </w:rPr>
        <w:t xml:space="preserve"> муниципальный район, Азнакаевский муниципальный район, </w:t>
      </w:r>
      <w:proofErr w:type="spellStart"/>
      <w:r w:rsidRPr="00C4230A">
        <w:rPr>
          <w:sz w:val="28"/>
          <w:szCs w:val="28"/>
        </w:rPr>
        <w:t>Аксубаевский</w:t>
      </w:r>
      <w:proofErr w:type="spellEnd"/>
      <w:r w:rsidRPr="00C4230A">
        <w:rPr>
          <w:sz w:val="28"/>
          <w:szCs w:val="28"/>
        </w:rPr>
        <w:t xml:space="preserve"> муниципальный район, </w:t>
      </w:r>
      <w:proofErr w:type="spellStart"/>
      <w:r w:rsidRPr="00C4230A">
        <w:rPr>
          <w:sz w:val="28"/>
          <w:szCs w:val="28"/>
        </w:rPr>
        <w:t>Актанышский</w:t>
      </w:r>
      <w:proofErr w:type="spellEnd"/>
      <w:r w:rsidRPr="00C4230A">
        <w:rPr>
          <w:sz w:val="28"/>
          <w:szCs w:val="28"/>
        </w:rPr>
        <w:t xml:space="preserve"> муниципальный район, Алексеевский муниципальный район, </w:t>
      </w:r>
      <w:proofErr w:type="spellStart"/>
      <w:r w:rsidRPr="00C4230A">
        <w:rPr>
          <w:sz w:val="28"/>
          <w:szCs w:val="28"/>
        </w:rPr>
        <w:t>Алькеевский</w:t>
      </w:r>
      <w:proofErr w:type="spellEnd"/>
      <w:r w:rsidRPr="00C4230A">
        <w:rPr>
          <w:sz w:val="28"/>
          <w:szCs w:val="28"/>
        </w:rPr>
        <w:t xml:space="preserve"> муниципальный район, </w:t>
      </w:r>
      <w:proofErr w:type="spellStart"/>
      <w:r w:rsidRPr="00C4230A">
        <w:rPr>
          <w:sz w:val="28"/>
          <w:szCs w:val="28"/>
        </w:rPr>
        <w:t>Альметьевский</w:t>
      </w:r>
      <w:proofErr w:type="spellEnd"/>
      <w:r w:rsidRPr="00C4230A">
        <w:rPr>
          <w:sz w:val="28"/>
          <w:szCs w:val="28"/>
        </w:rPr>
        <w:t xml:space="preserve"> муниципальный район, </w:t>
      </w:r>
      <w:proofErr w:type="spellStart"/>
      <w:r w:rsidRPr="00C4230A">
        <w:rPr>
          <w:sz w:val="28"/>
          <w:szCs w:val="28"/>
        </w:rPr>
        <w:t>Апастовский</w:t>
      </w:r>
      <w:proofErr w:type="spellEnd"/>
      <w:r w:rsidRPr="00C4230A">
        <w:rPr>
          <w:sz w:val="28"/>
          <w:szCs w:val="28"/>
        </w:rPr>
        <w:t xml:space="preserve"> муниципальный район, Арский муниципальный район, </w:t>
      </w:r>
      <w:proofErr w:type="spellStart"/>
      <w:r w:rsidRPr="00C4230A">
        <w:rPr>
          <w:sz w:val="28"/>
          <w:szCs w:val="28"/>
        </w:rPr>
        <w:t>Атнинский</w:t>
      </w:r>
      <w:proofErr w:type="spellEnd"/>
      <w:r w:rsidRPr="00C4230A">
        <w:rPr>
          <w:sz w:val="28"/>
          <w:szCs w:val="28"/>
        </w:rPr>
        <w:t xml:space="preserve"> муниципальный район, </w:t>
      </w:r>
      <w:proofErr w:type="spellStart"/>
      <w:r w:rsidRPr="00C4230A">
        <w:rPr>
          <w:sz w:val="28"/>
          <w:szCs w:val="28"/>
        </w:rPr>
        <w:t>Бавлинский</w:t>
      </w:r>
      <w:proofErr w:type="spellEnd"/>
      <w:r w:rsidRPr="00C4230A">
        <w:rPr>
          <w:sz w:val="28"/>
          <w:szCs w:val="28"/>
        </w:rPr>
        <w:t xml:space="preserve"> муниципальный район, </w:t>
      </w:r>
      <w:proofErr w:type="spellStart"/>
      <w:r w:rsidRPr="00C4230A">
        <w:rPr>
          <w:sz w:val="28"/>
          <w:szCs w:val="28"/>
        </w:rPr>
        <w:t>Балтасинский</w:t>
      </w:r>
      <w:proofErr w:type="spellEnd"/>
      <w:r w:rsidRPr="00C4230A">
        <w:rPr>
          <w:sz w:val="28"/>
          <w:szCs w:val="28"/>
        </w:rPr>
        <w:t xml:space="preserve"> муниципальный район, </w:t>
      </w:r>
      <w:proofErr w:type="spellStart"/>
      <w:r w:rsidRPr="00C4230A">
        <w:rPr>
          <w:sz w:val="28"/>
          <w:szCs w:val="28"/>
        </w:rPr>
        <w:t>Бугульминский</w:t>
      </w:r>
      <w:proofErr w:type="spellEnd"/>
      <w:r w:rsidRPr="00C4230A">
        <w:rPr>
          <w:sz w:val="28"/>
          <w:szCs w:val="28"/>
        </w:rPr>
        <w:t xml:space="preserve"> муниципальный район, </w:t>
      </w:r>
      <w:proofErr w:type="spellStart"/>
      <w:r w:rsidRPr="00C4230A">
        <w:rPr>
          <w:sz w:val="28"/>
          <w:szCs w:val="28"/>
        </w:rPr>
        <w:t>Буинский</w:t>
      </w:r>
      <w:proofErr w:type="spellEnd"/>
      <w:r w:rsidRPr="00C4230A">
        <w:rPr>
          <w:sz w:val="28"/>
          <w:szCs w:val="28"/>
        </w:rPr>
        <w:t xml:space="preserve"> муниципальный район, </w:t>
      </w:r>
      <w:proofErr w:type="spellStart"/>
      <w:r w:rsidRPr="00C4230A">
        <w:rPr>
          <w:sz w:val="28"/>
          <w:szCs w:val="28"/>
        </w:rPr>
        <w:t>Верхнеуслонский</w:t>
      </w:r>
      <w:proofErr w:type="spellEnd"/>
      <w:r w:rsidRPr="00C4230A">
        <w:rPr>
          <w:sz w:val="28"/>
          <w:szCs w:val="28"/>
        </w:rPr>
        <w:t xml:space="preserve"> муниципальный район, </w:t>
      </w:r>
      <w:proofErr w:type="spellStart"/>
      <w:r w:rsidRPr="00C4230A">
        <w:rPr>
          <w:sz w:val="28"/>
          <w:szCs w:val="28"/>
        </w:rPr>
        <w:t>Высокогорский</w:t>
      </w:r>
      <w:proofErr w:type="spellEnd"/>
      <w:r w:rsidRPr="00C4230A">
        <w:rPr>
          <w:sz w:val="28"/>
          <w:szCs w:val="28"/>
        </w:rPr>
        <w:t xml:space="preserve"> муниципальный район, </w:t>
      </w:r>
      <w:proofErr w:type="spellStart"/>
      <w:r w:rsidRPr="00C4230A">
        <w:rPr>
          <w:sz w:val="28"/>
          <w:szCs w:val="28"/>
        </w:rPr>
        <w:t>Дрожжановский</w:t>
      </w:r>
      <w:proofErr w:type="spellEnd"/>
      <w:r w:rsidRPr="00C4230A">
        <w:rPr>
          <w:sz w:val="28"/>
          <w:szCs w:val="28"/>
        </w:rPr>
        <w:t xml:space="preserve"> муниципальный район, </w:t>
      </w:r>
      <w:proofErr w:type="spellStart"/>
      <w:r w:rsidRPr="00C4230A">
        <w:rPr>
          <w:sz w:val="28"/>
          <w:szCs w:val="28"/>
        </w:rPr>
        <w:t>Елабужский</w:t>
      </w:r>
      <w:proofErr w:type="spellEnd"/>
      <w:r w:rsidRPr="00C4230A">
        <w:rPr>
          <w:sz w:val="28"/>
          <w:szCs w:val="28"/>
        </w:rPr>
        <w:t xml:space="preserve"> муниципальный район, </w:t>
      </w:r>
      <w:proofErr w:type="spellStart"/>
      <w:r w:rsidRPr="00C4230A">
        <w:rPr>
          <w:sz w:val="28"/>
          <w:szCs w:val="28"/>
        </w:rPr>
        <w:t>Заинский</w:t>
      </w:r>
      <w:proofErr w:type="spellEnd"/>
      <w:proofErr w:type="gramEnd"/>
      <w:r w:rsidRPr="00C4230A">
        <w:rPr>
          <w:sz w:val="28"/>
          <w:szCs w:val="28"/>
        </w:rPr>
        <w:t xml:space="preserve"> </w:t>
      </w:r>
      <w:proofErr w:type="gramStart"/>
      <w:r w:rsidRPr="00C4230A">
        <w:rPr>
          <w:sz w:val="28"/>
          <w:szCs w:val="28"/>
        </w:rPr>
        <w:t xml:space="preserve">муниципальный район, </w:t>
      </w:r>
      <w:proofErr w:type="spellStart"/>
      <w:r w:rsidRPr="00C4230A">
        <w:rPr>
          <w:sz w:val="28"/>
          <w:szCs w:val="28"/>
        </w:rPr>
        <w:t>Зеленодольский</w:t>
      </w:r>
      <w:proofErr w:type="spellEnd"/>
      <w:r w:rsidRPr="00C4230A">
        <w:rPr>
          <w:sz w:val="28"/>
          <w:szCs w:val="28"/>
        </w:rPr>
        <w:t xml:space="preserve"> муниципальный район, </w:t>
      </w:r>
      <w:proofErr w:type="spellStart"/>
      <w:r w:rsidRPr="00C4230A">
        <w:rPr>
          <w:sz w:val="28"/>
          <w:szCs w:val="28"/>
        </w:rPr>
        <w:t>Кайбицкий</w:t>
      </w:r>
      <w:proofErr w:type="spellEnd"/>
      <w:r w:rsidRPr="00C4230A">
        <w:rPr>
          <w:sz w:val="28"/>
          <w:szCs w:val="28"/>
        </w:rPr>
        <w:t xml:space="preserve"> муниципальный район, </w:t>
      </w:r>
      <w:proofErr w:type="spellStart"/>
      <w:r w:rsidRPr="00C4230A">
        <w:rPr>
          <w:sz w:val="28"/>
          <w:szCs w:val="28"/>
        </w:rPr>
        <w:t>Камско-Устьинский</w:t>
      </w:r>
      <w:proofErr w:type="spellEnd"/>
      <w:r w:rsidRPr="00C4230A">
        <w:rPr>
          <w:sz w:val="28"/>
          <w:szCs w:val="28"/>
        </w:rPr>
        <w:t xml:space="preserve"> муниципальный район, </w:t>
      </w:r>
      <w:proofErr w:type="spellStart"/>
      <w:r w:rsidRPr="00C4230A">
        <w:rPr>
          <w:sz w:val="28"/>
          <w:szCs w:val="28"/>
        </w:rPr>
        <w:t>Кукморский</w:t>
      </w:r>
      <w:proofErr w:type="spellEnd"/>
      <w:r w:rsidRPr="00C4230A">
        <w:rPr>
          <w:sz w:val="28"/>
          <w:szCs w:val="28"/>
        </w:rPr>
        <w:t xml:space="preserve"> муниципальный район, </w:t>
      </w:r>
      <w:proofErr w:type="spellStart"/>
      <w:r w:rsidRPr="00C4230A">
        <w:rPr>
          <w:sz w:val="28"/>
          <w:szCs w:val="28"/>
        </w:rPr>
        <w:t>Лаишевский</w:t>
      </w:r>
      <w:proofErr w:type="spellEnd"/>
      <w:r w:rsidRPr="00C4230A">
        <w:rPr>
          <w:sz w:val="28"/>
          <w:szCs w:val="28"/>
        </w:rPr>
        <w:t xml:space="preserve"> муниципальный район, </w:t>
      </w:r>
      <w:proofErr w:type="spellStart"/>
      <w:r w:rsidRPr="00C4230A">
        <w:rPr>
          <w:sz w:val="28"/>
          <w:szCs w:val="28"/>
        </w:rPr>
        <w:t>Лениногорский</w:t>
      </w:r>
      <w:proofErr w:type="spellEnd"/>
      <w:r w:rsidRPr="00C4230A">
        <w:rPr>
          <w:sz w:val="28"/>
          <w:szCs w:val="28"/>
        </w:rPr>
        <w:t xml:space="preserve"> муниципальный район, </w:t>
      </w:r>
      <w:proofErr w:type="spellStart"/>
      <w:r w:rsidRPr="00C4230A">
        <w:rPr>
          <w:sz w:val="28"/>
          <w:szCs w:val="28"/>
        </w:rPr>
        <w:t>Мамадышский</w:t>
      </w:r>
      <w:proofErr w:type="spellEnd"/>
      <w:r w:rsidRPr="00C4230A">
        <w:rPr>
          <w:sz w:val="28"/>
          <w:szCs w:val="28"/>
        </w:rPr>
        <w:t xml:space="preserve"> муниципальный район, Менделеевский муниципальный район, </w:t>
      </w:r>
      <w:proofErr w:type="spellStart"/>
      <w:r w:rsidRPr="00C4230A">
        <w:rPr>
          <w:sz w:val="28"/>
          <w:szCs w:val="28"/>
        </w:rPr>
        <w:t>Мензелинский</w:t>
      </w:r>
      <w:proofErr w:type="spellEnd"/>
      <w:r w:rsidRPr="00C4230A">
        <w:rPr>
          <w:sz w:val="28"/>
          <w:szCs w:val="28"/>
        </w:rPr>
        <w:t xml:space="preserve"> муниципальный район, </w:t>
      </w:r>
      <w:proofErr w:type="spellStart"/>
      <w:r w:rsidRPr="00C4230A">
        <w:rPr>
          <w:sz w:val="28"/>
          <w:szCs w:val="28"/>
        </w:rPr>
        <w:t>Муслюмовский</w:t>
      </w:r>
      <w:proofErr w:type="spellEnd"/>
      <w:r w:rsidRPr="00C4230A">
        <w:rPr>
          <w:sz w:val="28"/>
          <w:szCs w:val="28"/>
        </w:rPr>
        <w:t xml:space="preserve"> муниципальный район, Нижнекамский муниципальный район, </w:t>
      </w:r>
      <w:proofErr w:type="spellStart"/>
      <w:r w:rsidRPr="00C4230A">
        <w:rPr>
          <w:sz w:val="28"/>
          <w:szCs w:val="28"/>
        </w:rPr>
        <w:t>Новошешминский</w:t>
      </w:r>
      <w:proofErr w:type="spellEnd"/>
      <w:r w:rsidRPr="00C4230A">
        <w:rPr>
          <w:sz w:val="28"/>
          <w:szCs w:val="28"/>
        </w:rPr>
        <w:t xml:space="preserve"> муниципальный район, </w:t>
      </w:r>
      <w:proofErr w:type="spellStart"/>
      <w:r w:rsidRPr="00C4230A">
        <w:rPr>
          <w:sz w:val="28"/>
          <w:szCs w:val="28"/>
        </w:rPr>
        <w:t>Нурлатский</w:t>
      </w:r>
      <w:proofErr w:type="spellEnd"/>
      <w:r w:rsidRPr="00C4230A">
        <w:rPr>
          <w:sz w:val="28"/>
          <w:szCs w:val="28"/>
        </w:rPr>
        <w:t xml:space="preserve"> муниципальный район, </w:t>
      </w:r>
      <w:proofErr w:type="spellStart"/>
      <w:r w:rsidRPr="00C4230A">
        <w:rPr>
          <w:sz w:val="28"/>
          <w:szCs w:val="28"/>
        </w:rPr>
        <w:t>Пестречинский</w:t>
      </w:r>
      <w:proofErr w:type="spellEnd"/>
      <w:r w:rsidRPr="00C4230A">
        <w:rPr>
          <w:sz w:val="28"/>
          <w:szCs w:val="28"/>
        </w:rPr>
        <w:t xml:space="preserve"> муниципальный район, </w:t>
      </w:r>
      <w:proofErr w:type="spellStart"/>
      <w:r w:rsidRPr="00C4230A">
        <w:rPr>
          <w:sz w:val="28"/>
          <w:szCs w:val="28"/>
        </w:rPr>
        <w:t>Рыбно-Слободский</w:t>
      </w:r>
      <w:proofErr w:type="spellEnd"/>
      <w:r w:rsidRPr="00C4230A">
        <w:rPr>
          <w:sz w:val="28"/>
          <w:szCs w:val="28"/>
        </w:rPr>
        <w:t xml:space="preserve"> муниципальный район, </w:t>
      </w:r>
      <w:proofErr w:type="spellStart"/>
      <w:r w:rsidRPr="00C4230A">
        <w:rPr>
          <w:sz w:val="28"/>
          <w:szCs w:val="28"/>
        </w:rPr>
        <w:t>Сабинский</w:t>
      </w:r>
      <w:proofErr w:type="spellEnd"/>
      <w:r w:rsidRPr="00C4230A">
        <w:rPr>
          <w:sz w:val="28"/>
          <w:szCs w:val="28"/>
        </w:rPr>
        <w:t xml:space="preserve"> муниципальный район, </w:t>
      </w:r>
      <w:proofErr w:type="spellStart"/>
      <w:r w:rsidRPr="00C4230A">
        <w:rPr>
          <w:sz w:val="28"/>
          <w:szCs w:val="28"/>
        </w:rPr>
        <w:t>Сармановский</w:t>
      </w:r>
      <w:proofErr w:type="spellEnd"/>
      <w:r w:rsidRPr="00C4230A">
        <w:rPr>
          <w:sz w:val="28"/>
          <w:szCs w:val="28"/>
        </w:rPr>
        <w:t xml:space="preserve"> муниципальный район, Спасский муниципальный район, </w:t>
      </w:r>
      <w:proofErr w:type="spellStart"/>
      <w:r w:rsidRPr="00C4230A">
        <w:rPr>
          <w:sz w:val="28"/>
          <w:szCs w:val="28"/>
        </w:rPr>
        <w:t>Тетюшский</w:t>
      </w:r>
      <w:proofErr w:type="spellEnd"/>
      <w:r w:rsidRPr="00C4230A">
        <w:rPr>
          <w:sz w:val="28"/>
          <w:szCs w:val="28"/>
        </w:rPr>
        <w:t xml:space="preserve"> муниципальный район, </w:t>
      </w:r>
      <w:proofErr w:type="spellStart"/>
      <w:r w:rsidRPr="00C4230A">
        <w:rPr>
          <w:sz w:val="28"/>
          <w:szCs w:val="28"/>
        </w:rPr>
        <w:t>Тукаевский</w:t>
      </w:r>
      <w:proofErr w:type="spellEnd"/>
      <w:proofErr w:type="gramEnd"/>
      <w:r w:rsidRPr="00C4230A">
        <w:rPr>
          <w:sz w:val="28"/>
          <w:szCs w:val="28"/>
        </w:rPr>
        <w:t xml:space="preserve"> муниципальный район, </w:t>
      </w:r>
      <w:proofErr w:type="spellStart"/>
      <w:r w:rsidRPr="00C4230A">
        <w:rPr>
          <w:sz w:val="28"/>
          <w:szCs w:val="28"/>
        </w:rPr>
        <w:t>Тюлячинский</w:t>
      </w:r>
      <w:proofErr w:type="spellEnd"/>
      <w:r w:rsidRPr="00C4230A">
        <w:rPr>
          <w:sz w:val="28"/>
          <w:szCs w:val="28"/>
        </w:rPr>
        <w:t xml:space="preserve"> муниципальный район, </w:t>
      </w:r>
      <w:proofErr w:type="spellStart"/>
      <w:r w:rsidRPr="00C4230A">
        <w:rPr>
          <w:sz w:val="28"/>
          <w:szCs w:val="28"/>
        </w:rPr>
        <w:t>Черемшанский</w:t>
      </w:r>
      <w:proofErr w:type="spellEnd"/>
      <w:r w:rsidRPr="00C4230A">
        <w:rPr>
          <w:sz w:val="28"/>
          <w:szCs w:val="28"/>
        </w:rPr>
        <w:t xml:space="preserve"> муниципальный район, </w:t>
      </w:r>
      <w:proofErr w:type="spellStart"/>
      <w:r w:rsidRPr="00C4230A">
        <w:rPr>
          <w:sz w:val="28"/>
          <w:szCs w:val="28"/>
        </w:rPr>
        <w:t>Чистопольский</w:t>
      </w:r>
      <w:proofErr w:type="spellEnd"/>
      <w:r w:rsidRPr="00C4230A">
        <w:rPr>
          <w:sz w:val="28"/>
          <w:szCs w:val="28"/>
        </w:rPr>
        <w:t xml:space="preserve"> муниципальный район, </w:t>
      </w:r>
      <w:proofErr w:type="spellStart"/>
      <w:r w:rsidRPr="00C4230A">
        <w:rPr>
          <w:sz w:val="28"/>
          <w:szCs w:val="28"/>
        </w:rPr>
        <w:t>Ютазинский</w:t>
      </w:r>
      <w:proofErr w:type="spellEnd"/>
      <w:r w:rsidRPr="00C4230A">
        <w:rPr>
          <w:sz w:val="28"/>
          <w:szCs w:val="28"/>
        </w:rPr>
        <w:t xml:space="preserve"> муниципальный район.</w:t>
      </w:r>
    </w:p>
    <w:p w:rsidR="008711DB" w:rsidRPr="00C4230A" w:rsidRDefault="008711DB" w:rsidP="000209A0">
      <w:pPr>
        <w:pStyle w:val="ConsPlusNormal"/>
        <w:jc w:val="both"/>
        <w:rPr>
          <w:sz w:val="28"/>
          <w:szCs w:val="28"/>
        </w:rPr>
      </w:pPr>
    </w:p>
    <w:p w:rsidR="008711DB" w:rsidRPr="00C4230A" w:rsidRDefault="008711DB" w:rsidP="000209A0">
      <w:pPr>
        <w:pStyle w:val="ConsPlusTitle"/>
        <w:ind w:firstLine="540"/>
        <w:jc w:val="both"/>
        <w:outlineLvl w:val="1"/>
        <w:rPr>
          <w:sz w:val="28"/>
          <w:szCs w:val="28"/>
        </w:rPr>
      </w:pPr>
      <w:r w:rsidRPr="00C4230A">
        <w:rPr>
          <w:sz w:val="28"/>
          <w:szCs w:val="28"/>
        </w:rPr>
        <w:t>Статья 2. Срок, на который органы местного самоуправления наделяются государственными полномочиями</w:t>
      </w:r>
    </w:p>
    <w:p w:rsidR="008711DB" w:rsidRPr="00C4230A" w:rsidRDefault="008711DB" w:rsidP="000209A0">
      <w:pPr>
        <w:pStyle w:val="ConsPlusNormal"/>
        <w:ind w:firstLine="540"/>
        <w:jc w:val="both"/>
        <w:rPr>
          <w:sz w:val="28"/>
          <w:szCs w:val="28"/>
        </w:rPr>
      </w:pPr>
      <w:r w:rsidRPr="00C4230A">
        <w:rPr>
          <w:sz w:val="28"/>
          <w:szCs w:val="28"/>
        </w:rPr>
        <w:t>Органы местного самоуправления наделяются государственными полномочиями на неограниченный срок.</w:t>
      </w:r>
    </w:p>
    <w:p w:rsidR="008711DB" w:rsidRPr="00C4230A" w:rsidRDefault="008711DB" w:rsidP="000209A0">
      <w:pPr>
        <w:pStyle w:val="ConsPlusNormal"/>
        <w:jc w:val="both"/>
        <w:rPr>
          <w:sz w:val="28"/>
          <w:szCs w:val="28"/>
        </w:rPr>
      </w:pPr>
    </w:p>
    <w:p w:rsidR="008711DB" w:rsidRPr="00C4230A" w:rsidRDefault="008711DB" w:rsidP="000209A0">
      <w:pPr>
        <w:pStyle w:val="ConsPlusTitle"/>
        <w:ind w:firstLine="540"/>
        <w:jc w:val="both"/>
        <w:outlineLvl w:val="1"/>
        <w:rPr>
          <w:sz w:val="28"/>
          <w:szCs w:val="28"/>
        </w:rPr>
      </w:pPr>
      <w:r w:rsidRPr="00C4230A">
        <w:rPr>
          <w:sz w:val="28"/>
          <w:szCs w:val="28"/>
        </w:rPr>
        <w:t>Статья 3. Финансовое обеспечение переданных органам местного самоуправления государственных полномочий</w:t>
      </w:r>
    </w:p>
    <w:p w:rsidR="008711DB" w:rsidRPr="00C4230A" w:rsidRDefault="008711DB" w:rsidP="000209A0">
      <w:pPr>
        <w:pStyle w:val="ConsPlusNormal"/>
        <w:ind w:firstLine="540"/>
        <w:jc w:val="both"/>
        <w:rPr>
          <w:sz w:val="28"/>
          <w:szCs w:val="28"/>
        </w:rPr>
      </w:pPr>
      <w:r w:rsidRPr="00C4230A">
        <w:rPr>
          <w:sz w:val="28"/>
          <w:szCs w:val="28"/>
        </w:rPr>
        <w:t>1.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образований субвенций из бюджета Республики Татарстан.</w:t>
      </w:r>
    </w:p>
    <w:p w:rsidR="008711DB" w:rsidRPr="00C4230A" w:rsidRDefault="008711DB" w:rsidP="000209A0">
      <w:pPr>
        <w:pStyle w:val="ConsPlusNormal"/>
        <w:ind w:firstLine="540"/>
        <w:jc w:val="both"/>
        <w:rPr>
          <w:sz w:val="28"/>
          <w:szCs w:val="28"/>
        </w:rPr>
      </w:pPr>
      <w:r w:rsidRPr="00C4230A">
        <w:rPr>
          <w:sz w:val="28"/>
          <w:szCs w:val="28"/>
        </w:rPr>
        <w:t xml:space="preserve">2. </w:t>
      </w:r>
      <w:proofErr w:type="gramStart"/>
      <w:r w:rsidR="00EE191E" w:rsidRPr="00EE191E">
        <w:rPr>
          <w:sz w:val="28"/>
          <w:szCs w:val="28"/>
        </w:rPr>
        <w:t xml:space="preserve">Общий объем субвенций для осуществления государственных полномочий и его распределение между муниципальными образованиями </w:t>
      </w:r>
      <w:r w:rsidR="00EE191E" w:rsidRPr="00EE191E">
        <w:rPr>
          <w:sz w:val="28"/>
          <w:szCs w:val="28"/>
        </w:rPr>
        <w:lastRenderedPageBreak/>
        <w:t>определяются в соответствии с Методикой определения объема субвенций,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определению перечня должностных лиц, уполномоченных составлять протоколы об административных правонарушениях, согласно приложению к настоящему Закону.</w:t>
      </w:r>
      <w:proofErr w:type="gramEnd"/>
    </w:p>
    <w:p w:rsidR="008711DB" w:rsidRPr="00C4230A" w:rsidRDefault="008711DB" w:rsidP="000209A0">
      <w:pPr>
        <w:pStyle w:val="ConsPlusNormal"/>
        <w:ind w:firstLine="540"/>
        <w:jc w:val="both"/>
        <w:rPr>
          <w:sz w:val="28"/>
          <w:szCs w:val="28"/>
        </w:rPr>
      </w:pPr>
      <w:r w:rsidRPr="00C4230A">
        <w:rPr>
          <w:sz w:val="28"/>
          <w:szCs w:val="28"/>
        </w:rPr>
        <w:t xml:space="preserve">3. </w:t>
      </w:r>
      <w:r w:rsidR="00DE2B75" w:rsidRPr="00DE2B75">
        <w:rPr>
          <w:sz w:val="28"/>
          <w:szCs w:val="28"/>
        </w:rPr>
        <w:t>Объем субвенций, предоставляемых бюджетам муниципальных образований для осуществления органами местного самоуправления государственных полномочий, устанавливается законом Республики Татарстан о бюджете Республики Татарстан на очередной финансовый год и плановый период</w:t>
      </w:r>
      <w:r w:rsidRPr="00C4230A">
        <w:rPr>
          <w:sz w:val="28"/>
          <w:szCs w:val="28"/>
        </w:rPr>
        <w:t>.</w:t>
      </w:r>
    </w:p>
    <w:p w:rsidR="008711DB" w:rsidRPr="00C4230A" w:rsidRDefault="008711DB" w:rsidP="000209A0">
      <w:pPr>
        <w:pStyle w:val="ConsPlusNormal"/>
        <w:jc w:val="both"/>
        <w:rPr>
          <w:sz w:val="28"/>
          <w:szCs w:val="28"/>
        </w:rPr>
      </w:pPr>
    </w:p>
    <w:p w:rsidR="008711DB" w:rsidRPr="00C4230A" w:rsidRDefault="008711DB" w:rsidP="000209A0">
      <w:pPr>
        <w:pStyle w:val="ConsPlusTitle"/>
        <w:ind w:firstLine="540"/>
        <w:jc w:val="both"/>
        <w:outlineLvl w:val="1"/>
        <w:rPr>
          <w:sz w:val="28"/>
          <w:szCs w:val="28"/>
        </w:rPr>
      </w:pPr>
      <w:r w:rsidRPr="00C4230A">
        <w:rPr>
          <w:sz w:val="28"/>
          <w:szCs w:val="28"/>
        </w:rPr>
        <w:t>Статья 4. Материальные средства, передаваемые в безвозмездное пользование органам местного самоуправления для осуществления государственных полномочий</w:t>
      </w:r>
    </w:p>
    <w:p w:rsidR="008711DB" w:rsidRPr="00C4230A" w:rsidRDefault="008711DB" w:rsidP="000209A0">
      <w:pPr>
        <w:pStyle w:val="ConsPlusNormal"/>
        <w:ind w:firstLine="540"/>
        <w:jc w:val="both"/>
        <w:rPr>
          <w:sz w:val="28"/>
          <w:szCs w:val="28"/>
        </w:rPr>
      </w:pPr>
      <w:r w:rsidRPr="00C4230A">
        <w:rPr>
          <w:sz w:val="28"/>
          <w:szCs w:val="28"/>
        </w:rPr>
        <w:t>1. 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
    <w:p w:rsidR="008711DB" w:rsidRPr="00C4230A" w:rsidRDefault="008711DB" w:rsidP="000209A0">
      <w:pPr>
        <w:pStyle w:val="ConsPlusNormal"/>
        <w:ind w:firstLine="540"/>
        <w:jc w:val="both"/>
        <w:rPr>
          <w:sz w:val="28"/>
          <w:szCs w:val="28"/>
        </w:rPr>
      </w:pPr>
      <w:r w:rsidRPr="00C4230A">
        <w:rPr>
          <w:sz w:val="28"/>
          <w:szCs w:val="28"/>
        </w:rPr>
        <w:t xml:space="preserve">2. 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rsidRPr="00C4230A">
        <w:rPr>
          <w:sz w:val="28"/>
          <w:szCs w:val="28"/>
        </w:rPr>
        <w:t>предложений органов местного самоуправления обращения органа исполнительной власти Республики</w:t>
      </w:r>
      <w:proofErr w:type="gramEnd"/>
      <w:r w:rsidRPr="00C4230A">
        <w:rPr>
          <w:sz w:val="28"/>
          <w:szCs w:val="28"/>
        </w:rPr>
        <w:t xml:space="preserve"> Татарстан, уполномоченного в области юстиции.</w:t>
      </w:r>
    </w:p>
    <w:p w:rsidR="008711DB" w:rsidRPr="00C4230A" w:rsidRDefault="008711DB" w:rsidP="000209A0">
      <w:pPr>
        <w:pStyle w:val="ConsPlusNormal"/>
        <w:jc w:val="both"/>
        <w:rPr>
          <w:sz w:val="28"/>
          <w:szCs w:val="28"/>
        </w:rPr>
      </w:pPr>
    </w:p>
    <w:p w:rsidR="008711DB" w:rsidRPr="00C4230A" w:rsidRDefault="008711DB" w:rsidP="000209A0">
      <w:pPr>
        <w:pStyle w:val="ConsPlusTitle"/>
        <w:ind w:firstLine="540"/>
        <w:jc w:val="both"/>
        <w:outlineLvl w:val="1"/>
        <w:rPr>
          <w:sz w:val="28"/>
          <w:szCs w:val="28"/>
        </w:rPr>
      </w:pPr>
      <w:r w:rsidRPr="00C4230A">
        <w:rPr>
          <w:sz w:val="28"/>
          <w:szCs w:val="28"/>
        </w:rPr>
        <w:t>Статья 5. Права и обязанности органов местного самоуправления при осуществлении государственных полномочий</w:t>
      </w:r>
    </w:p>
    <w:p w:rsidR="008711DB" w:rsidRPr="00C4230A" w:rsidRDefault="008711DB" w:rsidP="000209A0">
      <w:pPr>
        <w:pStyle w:val="ConsPlusNormal"/>
        <w:ind w:firstLine="540"/>
        <w:jc w:val="both"/>
        <w:rPr>
          <w:sz w:val="28"/>
          <w:szCs w:val="28"/>
        </w:rPr>
      </w:pPr>
      <w:r w:rsidRPr="00C4230A">
        <w:rPr>
          <w:sz w:val="28"/>
          <w:szCs w:val="28"/>
        </w:rPr>
        <w:t>1. Органы местного самоуправления при осуществлении государственных полномочий вправе:</w:t>
      </w:r>
    </w:p>
    <w:p w:rsidR="008711DB" w:rsidRPr="00C4230A" w:rsidRDefault="008711DB" w:rsidP="000209A0">
      <w:pPr>
        <w:pStyle w:val="ConsPlusNormal"/>
        <w:ind w:firstLine="540"/>
        <w:jc w:val="both"/>
        <w:rPr>
          <w:sz w:val="28"/>
          <w:szCs w:val="28"/>
        </w:rPr>
      </w:pPr>
      <w:r w:rsidRPr="00C4230A">
        <w:rPr>
          <w:sz w:val="28"/>
          <w:szCs w:val="28"/>
        </w:rPr>
        <w:t>1) дополнительно использовать собственные материальные и финансовые средства для осуществления переданных им государственных полномочий в случаях и порядке, предусмотренных уставом муниципального образования;</w:t>
      </w:r>
    </w:p>
    <w:p w:rsidR="008711DB" w:rsidRPr="00C4230A" w:rsidRDefault="008711DB" w:rsidP="000209A0">
      <w:pPr>
        <w:pStyle w:val="ConsPlusNormal"/>
        <w:ind w:firstLine="540"/>
        <w:jc w:val="both"/>
        <w:rPr>
          <w:sz w:val="28"/>
          <w:szCs w:val="28"/>
        </w:rPr>
      </w:pPr>
      <w:r w:rsidRPr="00C4230A">
        <w:rPr>
          <w:sz w:val="28"/>
          <w:szCs w:val="28"/>
        </w:rPr>
        <w:t>2) вносить предложения по совершенствованию деятельности, связанной с порядком осуществления государственных полномочий.</w:t>
      </w:r>
    </w:p>
    <w:p w:rsidR="008711DB" w:rsidRPr="00C4230A" w:rsidRDefault="008711DB" w:rsidP="000209A0">
      <w:pPr>
        <w:pStyle w:val="ConsPlusNormal"/>
        <w:ind w:firstLine="540"/>
        <w:jc w:val="both"/>
        <w:rPr>
          <w:sz w:val="28"/>
          <w:szCs w:val="28"/>
        </w:rPr>
      </w:pPr>
      <w:r w:rsidRPr="00C4230A">
        <w:rPr>
          <w:sz w:val="28"/>
          <w:szCs w:val="28"/>
        </w:rPr>
        <w:t>2. Органы местного самоуправления обязаны исполнять в установленном законодательством порядке государственные полномочия, которыми они наделены настоящим Законом.</w:t>
      </w:r>
    </w:p>
    <w:p w:rsidR="008711DB" w:rsidRPr="00C4230A" w:rsidRDefault="008711DB" w:rsidP="000209A0">
      <w:pPr>
        <w:pStyle w:val="ConsPlusNormal"/>
        <w:ind w:firstLine="540"/>
        <w:jc w:val="both"/>
        <w:rPr>
          <w:sz w:val="28"/>
          <w:szCs w:val="28"/>
        </w:rPr>
      </w:pPr>
      <w:r w:rsidRPr="00C4230A">
        <w:rPr>
          <w:sz w:val="28"/>
          <w:szCs w:val="28"/>
        </w:rPr>
        <w:t>3. Органы местного самоуправления и должностные лица местного самоуправления обязаны представлять уполномоченным государственным органам документы и информацию, связанные с осуществлением переданных государственных полномочий.</w:t>
      </w:r>
    </w:p>
    <w:p w:rsidR="008711DB" w:rsidRPr="00C4230A" w:rsidRDefault="008711DB" w:rsidP="000209A0">
      <w:pPr>
        <w:pStyle w:val="ConsPlusNormal"/>
        <w:ind w:firstLine="540"/>
        <w:jc w:val="both"/>
        <w:rPr>
          <w:sz w:val="28"/>
          <w:szCs w:val="28"/>
        </w:rPr>
      </w:pPr>
      <w:r w:rsidRPr="00C4230A">
        <w:rPr>
          <w:sz w:val="28"/>
          <w:szCs w:val="28"/>
        </w:rPr>
        <w:lastRenderedPageBreak/>
        <w:t xml:space="preserve">4. Органы местного самоуправления обязаны оказывать необходимое содействие уполномоченным органам исполнительной власти Республики Татарстан в осуществлении ими </w:t>
      </w:r>
      <w:proofErr w:type="gramStart"/>
      <w:r w:rsidRPr="00C4230A">
        <w:rPr>
          <w:sz w:val="28"/>
          <w:szCs w:val="28"/>
        </w:rPr>
        <w:t>контроля за</w:t>
      </w:r>
      <w:proofErr w:type="gramEnd"/>
      <w:r w:rsidRPr="00C4230A">
        <w:rPr>
          <w:sz w:val="28"/>
          <w:szCs w:val="28"/>
        </w:rPr>
        <w:t xml:space="preserve"> реализацией органами местного самоуправления государственных полномочий.</w:t>
      </w:r>
    </w:p>
    <w:p w:rsidR="008711DB" w:rsidRPr="00C4230A" w:rsidRDefault="008711DB" w:rsidP="000209A0">
      <w:pPr>
        <w:pStyle w:val="ConsPlusNormal"/>
        <w:jc w:val="both"/>
        <w:rPr>
          <w:sz w:val="28"/>
          <w:szCs w:val="28"/>
        </w:rPr>
      </w:pPr>
    </w:p>
    <w:p w:rsidR="008711DB" w:rsidRPr="00C4230A" w:rsidRDefault="008711DB" w:rsidP="000209A0">
      <w:pPr>
        <w:pStyle w:val="ConsPlusTitle"/>
        <w:ind w:firstLine="540"/>
        <w:jc w:val="both"/>
        <w:outlineLvl w:val="1"/>
        <w:rPr>
          <w:sz w:val="28"/>
          <w:szCs w:val="28"/>
        </w:rPr>
      </w:pPr>
      <w:r w:rsidRPr="00C4230A">
        <w:rPr>
          <w:sz w:val="28"/>
          <w:szCs w:val="28"/>
        </w:rPr>
        <w:t>Статья 6.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w:t>
      </w:r>
    </w:p>
    <w:p w:rsidR="008711DB" w:rsidRPr="00C4230A" w:rsidRDefault="008711DB" w:rsidP="000209A0">
      <w:pPr>
        <w:pStyle w:val="ConsPlusNormal"/>
        <w:ind w:firstLine="540"/>
        <w:jc w:val="both"/>
        <w:rPr>
          <w:sz w:val="28"/>
          <w:szCs w:val="28"/>
        </w:rPr>
      </w:pPr>
      <w:r w:rsidRPr="00C4230A">
        <w:rPr>
          <w:sz w:val="28"/>
          <w:szCs w:val="28"/>
        </w:rPr>
        <w:t>1. Органы государственной власти Республики Татарстан при осуществлении органами местного самоуправления государственных полномочий вправе:</w:t>
      </w:r>
    </w:p>
    <w:p w:rsidR="008711DB" w:rsidRPr="00C4230A" w:rsidRDefault="008711DB" w:rsidP="000209A0">
      <w:pPr>
        <w:pStyle w:val="ConsPlusNormal"/>
        <w:ind w:firstLine="540"/>
        <w:jc w:val="both"/>
        <w:rPr>
          <w:sz w:val="28"/>
          <w:szCs w:val="28"/>
        </w:rPr>
      </w:pPr>
      <w:r w:rsidRPr="00C4230A">
        <w:rPr>
          <w:sz w:val="28"/>
          <w:szCs w:val="28"/>
        </w:rPr>
        <w:t>1) запрашивать документы и информацию у органов местного самоуправления и должностных лиц местного самоуправления по вопросам, связанным с исполнением переданных государственных полномочий;</w:t>
      </w:r>
    </w:p>
    <w:p w:rsidR="008711DB" w:rsidRPr="00C4230A" w:rsidRDefault="008711DB" w:rsidP="000209A0">
      <w:pPr>
        <w:pStyle w:val="ConsPlusNormal"/>
        <w:ind w:firstLine="540"/>
        <w:jc w:val="both"/>
        <w:rPr>
          <w:sz w:val="28"/>
          <w:szCs w:val="28"/>
        </w:rPr>
      </w:pPr>
      <w:r w:rsidRPr="00C4230A">
        <w:rPr>
          <w:sz w:val="28"/>
          <w:szCs w:val="28"/>
        </w:rPr>
        <w:t xml:space="preserve">2) проводить проверки деятельности органов местного самоуправления по исполнению переданных государственных полномочий в порядке, предусмотренном </w:t>
      </w:r>
      <w:hyperlink r:id="rId6" w:history="1">
        <w:r w:rsidRPr="00C4230A">
          <w:rPr>
            <w:sz w:val="28"/>
            <w:szCs w:val="28"/>
          </w:rPr>
          <w:t>статьей 77</w:t>
        </w:r>
      </w:hyperlink>
      <w:r w:rsidRPr="00C4230A">
        <w:rPr>
          <w:sz w:val="28"/>
          <w:szCs w:val="28"/>
        </w:rPr>
        <w:t xml:space="preserve"> Федерального закона от 6 октября 2003 года </w:t>
      </w:r>
      <w:r w:rsidR="00BD352E" w:rsidRPr="00C4230A">
        <w:rPr>
          <w:sz w:val="28"/>
          <w:szCs w:val="28"/>
        </w:rPr>
        <w:t>№</w:t>
      </w:r>
      <w:r w:rsidRPr="00C4230A">
        <w:rPr>
          <w:sz w:val="28"/>
          <w:szCs w:val="28"/>
        </w:rPr>
        <w:t xml:space="preserve"> 131-ФЗ </w:t>
      </w:r>
      <w:r w:rsidR="00BD352E" w:rsidRPr="00C4230A">
        <w:rPr>
          <w:sz w:val="28"/>
          <w:szCs w:val="28"/>
        </w:rPr>
        <w:t>«</w:t>
      </w:r>
      <w:r w:rsidRPr="00C4230A">
        <w:rPr>
          <w:sz w:val="28"/>
          <w:szCs w:val="28"/>
        </w:rPr>
        <w:t>Об общих принципах организации местного самоуправления в Российской Федерации</w:t>
      </w:r>
      <w:r w:rsidR="00BD352E" w:rsidRPr="00C4230A">
        <w:rPr>
          <w:sz w:val="28"/>
          <w:szCs w:val="28"/>
        </w:rPr>
        <w:t>»</w:t>
      </w:r>
      <w:r w:rsidRPr="00C4230A">
        <w:rPr>
          <w:sz w:val="28"/>
          <w:szCs w:val="28"/>
        </w:rPr>
        <w:t>;</w:t>
      </w:r>
    </w:p>
    <w:p w:rsidR="008711DB" w:rsidRPr="00C4230A" w:rsidRDefault="008711DB" w:rsidP="000209A0">
      <w:pPr>
        <w:pStyle w:val="ConsPlusNormal"/>
        <w:ind w:firstLine="540"/>
        <w:jc w:val="both"/>
        <w:rPr>
          <w:sz w:val="28"/>
          <w:szCs w:val="28"/>
        </w:rPr>
      </w:pPr>
      <w:r w:rsidRPr="00C4230A">
        <w:rPr>
          <w:sz w:val="28"/>
          <w:szCs w:val="28"/>
        </w:rPr>
        <w:t>3) давать письменные предписания по устранению выявленных нарушений законодательства по вопросам осуществления органами местного самоуправления или должностными лицами местного самоуправления переданных государственных полномочий.</w:t>
      </w:r>
    </w:p>
    <w:p w:rsidR="008711DB" w:rsidRPr="00C4230A" w:rsidRDefault="008711DB" w:rsidP="000209A0">
      <w:pPr>
        <w:pStyle w:val="ConsPlusNormal"/>
        <w:ind w:firstLine="540"/>
        <w:jc w:val="both"/>
        <w:rPr>
          <w:sz w:val="28"/>
          <w:szCs w:val="28"/>
        </w:rPr>
      </w:pPr>
      <w:r w:rsidRPr="00C4230A">
        <w:rPr>
          <w:sz w:val="28"/>
          <w:szCs w:val="28"/>
        </w:rPr>
        <w:t>2. Органы государственной власти Республики Татарстан при осуществлении органами местного самоуправления государственных полномочий обязаны:</w:t>
      </w:r>
    </w:p>
    <w:p w:rsidR="008711DB" w:rsidRPr="00C4230A" w:rsidRDefault="008711DB" w:rsidP="000209A0">
      <w:pPr>
        <w:pStyle w:val="ConsPlusNormal"/>
        <w:ind w:firstLine="540"/>
        <w:jc w:val="both"/>
        <w:rPr>
          <w:sz w:val="28"/>
          <w:szCs w:val="28"/>
        </w:rPr>
      </w:pPr>
      <w:r w:rsidRPr="00C4230A">
        <w:rPr>
          <w:sz w:val="28"/>
          <w:szCs w:val="28"/>
        </w:rPr>
        <w:t>1) передавать органам местного самоуправления материальные и финансовые средства, необходимые для осуществления государственных полномочий;</w:t>
      </w:r>
    </w:p>
    <w:p w:rsidR="008711DB" w:rsidRPr="00C4230A" w:rsidRDefault="008711DB" w:rsidP="000209A0">
      <w:pPr>
        <w:pStyle w:val="ConsPlusNormal"/>
        <w:ind w:firstLine="540"/>
        <w:jc w:val="both"/>
        <w:rPr>
          <w:sz w:val="28"/>
          <w:szCs w:val="28"/>
        </w:rPr>
      </w:pPr>
      <w:r w:rsidRPr="00C4230A">
        <w:rPr>
          <w:sz w:val="28"/>
          <w:szCs w:val="28"/>
        </w:rPr>
        <w:t xml:space="preserve">2) осуществлять </w:t>
      </w:r>
      <w:proofErr w:type="gramStart"/>
      <w:r w:rsidRPr="00C4230A">
        <w:rPr>
          <w:sz w:val="28"/>
          <w:szCs w:val="28"/>
        </w:rPr>
        <w:t>контроль за</w:t>
      </w:r>
      <w:proofErr w:type="gramEnd"/>
      <w:r w:rsidRPr="00C4230A">
        <w:rPr>
          <w:sz w:val="28"/>
          <w:szCs w:val="28"/>
        </w:rPr>
        <w:t xml:space="preserve"> исполнением органами местного самоуправления государственных полномочий, а также за использованием предоставленных на эти цели материальных и финансовых средств;</w:t>
      </w:r>
    </w:p>
    <w:p w:rsidR="008711DB" w:rsidRPr="00C4230A" w:rsidRDefault="008711DB" w:rsidP="000209A0">
      <w:pPr>
        <w:pStyle w:val="ConsPlusNormal"/>
        <w:ind w:firstLine="540"/>
        <w:jc w:val="both"/>
        <w:rPr>
          <w:sz w:val="28"/>
          <w:szCs w:val="28"/>
        </w:rPr>
      </w:pPr>
      <w:r w:rsidRPr="00C4230A">
        <w:rPr>
          <w:sz w:val="28"/>
          <w:szCs w:val="28"/>
        </w:rPr>
        <w:t>3) оказывать организационно-методическую помощь по вопросам осуществления переданных государственных полномочий.</w:t>
      </w:r>
    </w:p>
    <w:p w:rsidR="008711DB" w:rsidRPr="00C4230A" w:rsidRDefault="008711DB" w:rsidP="000209A0">
      <w:pPr>
        <w:pStyle w:val="ConsPlusNormal"/>
        <w:jc w:val="both"/>
        <w:rPr>
          <w:sz w:val="28"/>
          <w:szCs w:val="28"/>
        </w:rPr>
      </w:pPr>
    </w:p>
    <w:p w:rsidR="008711DB" w:rsidRPr="00C4230A" w:rsidRDefault="008711DB" w:rsidP="000209A0">
      <w:pPr>
        <w:pStyle w:val="ConsPlusTitle"/>
        <w:ind w:firstLine="540"/>
        <w:jc w:val="both"/>
        <w:outlineLvl w:val="1"/>
        <w:rPr>
          <w:sz w:val="28"/>
          <w:szCs w:val="28"/>
        </w:rPr>
      </w:pPr>
      <w:r w:rsidRPr="00C4230A">
        <w:rPr>
          <w:sz w:val="28"/>
          <w:szCs w:val="28"/>
        </w:rPr>
        <w:t>Статья 7. Порядок отчетности органов местного самоуправления об осуществлении государственных полномочий</w:t>
      </w:r>
    </w:p>
    <w:p w:rsidR="008711DB" w:rsidRPr="00C4230A" w:rsidRDefault="008711DB" w:rsidP="000209A0">
      <w:pPr>
        <w:pStyle w:val="ConsPlusNormal"/>
        <w:ind w:firstLine="540"/>
        <w:jc w:val="both"/>
        <w:rPr>
          <w:sz w:val="28"/>
          <w:szCs w:val="28"/>
        </w:rPr>
      </w:pPr>
      <w:r w:rsidRPr="00C4230A">
        <w:rPr>
          <w:sz w:val="28"/>
          <w:szCs w:val="28"/>
        </w:rPr>
        <w:t>Отчеты об осуществлении государственных полномочий, переданных органам местного самоуправления, представляются органами местного самоуправления в орган исполнительной власти Республики Татарстан, уполномоченный в области юстиции, в срок до 10 числа месяца, следующего за отчетным кварталом, по форме, установленной Кабинетом Министров Республики Татарстан.</w:t>
      </w:r>
    </w:p>
    <w:p w:rsidR="008711DB" w:rsidRPr="00C4230A" w:rsidRDefault="008711DB" w:rsidP="000209A0">
      <w:pPr>
        <w:pStyle w:val="ConsPlusNormal"/>
        <w:jc w:val="both"/>
        <w:rPr>
          <w:sz w:val="28"/>
          <w:szCs w:val="28"/>
        </w:rPr>
      </w:pPr>
    </w:p>
    <w:p w:rsidR="008711DB" w:rsidRPr="00C4230A" w:rsidRDefault="008711DB" w:rsidP="000209A0">
      <w:pPr>
        <w:pStyle w:val="ConsPlusTitle"/>
        <w:ind w:firstLine="540"/>
        <w:jc w:val="both"/>
        <w:outlineLvl w:val="1"/>
        <w:rPr>
          <w:sz w:val="28"/>
          <w:szCs w:val="28"/>
        </w:rPr>
      </w:pPr>
      <w:r w:rsidRPr="00C4230A">
        <w:rPr>
          <w:sz w:val="28"/>
          <w:szCs w:val="28"/>
        </w:rPr>
        <w:t xml:space="preserve">Статья 8. </w:t>
      </w:r>
      <w:proofErr w:type="gramStart"/>
      <w:r w:rsidRPr="00C4230A">
        <w:rPr>
          <w:sz w:val="28"/>
          <w:szCs w:val="28"/>
        </w:rPr>
        <w:t>Контроль за</w:t>
      </w:r>
      <w:proofErr w:type="gramEnd"/>
      <w:r w:rsidRPr="00C4230A">
        <w:rPr>
          <w:sz w:val="28"/>
          <w:szCs w:val="28"/>
        </w:rPr>
        <w:t xml:space="preserve"> осуществлением органами местного </w:t>
      </w:r>
      <w:r w:rsidRPr="00C4230A">
        <w:rPr>
          <w:sz w:val="28"/>
          <w:szCs w:val="28"/>
        </w:rPr>
        <w:lastRenderedPageBreak/>
        <w:t>самоуправления переданных им государственных полномочий</w:t>
      </w:r>
    </w:p>
    <w:p w:rsidR="008711DB" w:rsidRPr="00C4230A" w:rsidRDefault="008711DB" w:rsidP="000209A0">
      <w:pPr>
        <w:pStyle w:val="ConsPlusNormal"/>
        <w:ind w:firstLine="540"/>
        <w:jc w:val="both"/>
        <w:rPr>
          <w:sz w:val="28"/>
          <w:szCs w:val="28"/>
        </w:rPr>
      </w:pPr>
      <w:proofErr w:type="gramStart"/>
      <w:r w:rsidRPr="00C4230A">
        <w:rPr>
          <w:sz w:val="28"/>
          <w:szCs w:val="28"/>
        </w:rPr>
        <w:t>Контроль за</w:t>
      </w:r>
      <w:proofErr w:type="gramEnd"/>
      <w:r w:rsidRPr="00C4230A">
        <w:rPr>
          <w:sz w:val="28"/>
          <w:szCs w:val="28"/>
        </w:rPr>
        <w:t xml:space="preserve"> осуществлением государственных полномочий, переданных органам местного самоуправления, осуществляется:</w:t>
      </w:r>
    </w:p>
    <w:p w:rsidR="008711DB" w:rsidRPr="00C4230A" w:rsidRDefault="008711DB" w:rsidP="000209A0">
      <w:pPr>
        <w:pStyle w:val="ConsPlusNormal"/>
        <w:ind w:firstLine="540"/>
        <w:jc w:val="both"/>
        <w:rPr>
          <w:sz w:val="28"/>
          <w:szCs w:val="28"/>
        </w:rPr>
      </w:pPr>
      <w:r w:rsidRPr="00C4230A">
        <w:rPr>
          <w:sz w:val="28"/>
          <w:szCs w:val="28"/>
        </w:rPr>
        <w:t>1) органом исполнительной власти Республики Татарстан, уполномоченным в области юстиции, в части надлежащего осуществления органами местного самоуправления переданных государственных полномочий путем:</w:t>
      </w:r>
    </w:p>
    <w:p w:rsidR="008711DB" w:rsidRPr="00C4230A" w:rsidRDefault="008711DB" w:rsidP="000209A0">
      <w:pPr>
        <w:pStyle w:val="ConsPlusNormal"/>
        <w:ind w:firstLine="540"/>
        <w:jc w:val="both"/>
        <w:rPr>
          <w:sz w:val="28"/>
          <w:szCs w:val="28"/>
        </w:rPr>
      </w:pPr>
      <w:r w:rsidRPr="00C4230A">
        <w:rPr>
          <w:sz w:val="28"/>
          <w:szCs w:val="28"/>
        </w:rPr>
        <w:t>а) запросов необходимых документов, отчетов и информации об исполнении государственных полномочий;</w:t>
      </w:r>
    </w:p>
    <w:p w:rsidR="008711DB" w:rsidRPr="00C4230A" w:rsidRDefault="008711DB" w:rsidP="000209A0">
      <w:pPr>
        <w:pStyle w:val="ConsPlusNormal"/>
        <w:ind w:firstLine="540"/>
        <w:jc w:val="both"/>
        <w:rPr>
          <w:sz w:val="28"/>
          <w:szCs w:val="28"/>
        </w:rPr>
      </w:pPr>
      <w:r w:rsidRPr="00C4230A">
        <w:rPr>
          <w:sz w:val="28"/>
          <w:szCs w:val="28"/>
        </w:rPr>
        <w:t xml:space="preserve">б) проведения проверок в порядке, предусмотренном </w:t>
      </w:r>
      <w:hyperlink r:id="rId7" w:history="1">
        <w:r w:rsidRPr="00C4230A">
          <w:rPr>
            <w:sz w:val="28"/>
            <w:szCs w:val="28"/>
          </w:rPr>
          <w:t>статьей 77</w:t>
        </w:r>
      </w:hyperlink>
      <w:r w:rsidRPr="00C4230A">
        <w:rPr>
          <w:sz w:val="28"/>
          <w:szCs w:val="28"/>
        </w:rPr>
        <w:t xml:space="preserve"> Федерального закона от 6 октября 2003 года </w:t>
      </w:r>
      <w:r w:rsidR="00BD352E" w:rsidRPr="00C4230A">
        <w:rPr>
          <w:sz w:val="28"/>
          <w:szCs w:val="28"/>
        </w:rPr>
        <w:t>№</w:t>
      </w:r>
      <w:r w:rsidRPr="00C4230A">
        <w:rPr>
          <w:sz w:val="28"/>
          <w:szCs w:val="28"/>
        </w:rPr>
        <w:t xml:space="preserve"> 131-ФЗ </w:t>
      </w:r>
      <w:r w:rsidR="00BD352E" w:rsidRPr="00C4230A">
        <w:rPr>
          <w:sz w:val="28"/>
          <w:szCs w:val="28"/>
        </w:rPr>
        <w:t>«</w:t>
      </w:r>
      <w:r w:rsidRPr="00C4230A">
        <w:rPr>
          <w:sz w:val="28"/>
          <w:szCs w:val="28"/>
        </w:rPr>
        <w:t>Об общих принципах организации местного самоуправления в Российской Федерации</w:t>
      </w:r>
      <w:r w:rsidR="00BD352E" w:rsidRPr="00C4230A">
        <w:rPr>
          <w:sz w:val="28"/>
          <w:szCs w:val="28"/>
        </w:rPr>
        <w:t>»</w:t>
      </w:r>
      <w:r w:rsidRPr="00C4230A">
        <w:rPr>
          <w:sz w:val="28"/>
          <w:szCs w:val="28"/>
        </w:rPr>
        <w:t>;</w:t>
      </w:r>
    </w:p>
    <w:p w:rsidR="008711DB" w:rsidRPr="00C4230A" w:rsidRDefault="008711DB" w:rsidP="000209A0">
      <w:pPr>
        <w:pStyle w:val="ConsPlusNormal"/>
        <w:ind w:firstLine="540"/>
        <w:jc w:val="both"/>
        <w:rPr>
          <w:sz w:val="28"/>
          <w:szCs w:val="28"/>
        </w:rPr>
      </w:pPr>
      <w:r w:rsidRPr="00C4230A">
        <w:rPr>
          <w:sz w:val="28"/>
          <w:szCs w:val="28"/>
        </w:rPr>
        <w:t xml:space="preserve">2) </w:t>
      </w:r>
      <w:r w:rsidR="00DE2B75" w:rsidRPr="00DE2B75">
        <w:rPr>
          <w:sz w:val="28"/>
          <w:szCs w:val="28"/>
        </w:rPr>
        <w:t>органом исполнительной власти Республики Татарстан, уполномоченным в области финансовой политики, в части использования финансовых средств, предоставленных для осуществления государственных полномочий, в соответствии с бюджетным законодательством Российской Федерации и иными нормативными правовыми актами, регулирующими бюджетные правоотношения;</w:t>
      </w:r>
    </w:p>
    <w:p w:rsidR="008711DB" w:rsidRPr="00C4230A" w:rsidRDefault="008711DB" w:rsidP="000209A0">
      <w:pPr>
        <w:pStyle w:val="ConsPlusNormal"/>
        <w:ind w:firstLine="540"/>
        <w:jc w:val="both"/>
        <w:rPr>
          <w:sz w:val="28"/>
          <w:szCs w:val="28"/>
        </w:rPr>
      </w:pPr>
      <w:proofErr w:type="gramStart"/>
      <w:r w:rsidRPr="00C4230A">
        <w:rPr>
          <w:sz w:val="28"/>
          <w:szCs w:val="28"/>
        </w:rPr>
        <w:t>3)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осуществления государственных полномочий,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8711DB" w:rsidRPr="00C4230A" w:rsidRDefault="008711DB" w:rsidP="000209A0">
      <w:pPr>
        <w:pStyle w:val="ConsPlusNormal"/>
        <w:ind w:firstLine="540"/>
        <w:jc w:val="both"/>
        <w:rPr>
          <w:sz w:val="28"/>
          <w:szCs w:val="28"/>
        </w:rPr>
      </w:pPr>
      <w:r w:rsidRPr="00C4230A">
        <w:rPr>
          <w:sz w:val="28"/>
          <w:szCs w:val="28"/>
        </w:rPr>
        <w:t>а) запросов необходимых документов, отчетов и информации об исполнении государственных полномочий;</w:t>
      </w:r>
    </w:p>
    <w:p w:rsidR="008711DB" w:rsidRPr="00C4230A" w:rsidRDefault="008711DB" w:rsidP="000209A0">
      <w:pPr>
        <w:pStyle w:val="ConsPlusNormal"/>
        <w:ind w:firstLine="540"/>
        <w:jc w:val="both"/>
        <w:rPr>
          <w:sz w:val="28"/>
          <w:szCs w:val="28"/>
        </w:rPr>
      </w:pPr>
      <w:r w:rsidRPr="00C4230A">
        <w:rPr>
          <w:sz w:val="28"/>
          <w:szCs w:val="28"/>
        </w:rPr>
        <w:t xml:space="preserve">б) проведения проверок в порядке, предусмотренном </w:t>
      </w:r>
      <w:hyperlink r:id="rId8" w:history="1">
        <w:r w:rsidRPr="00C4230A">
          <w:rPr>
            <w:sz w:val="28"/>
            <w:szCs w:val="28"/>
          </w:rPr>
          <w:t>статьей 77</w:t>
        </w:r>
      </w:hyperlink>
      <w:r w:rsidRPr="00C4230A">
        <w:rPr>
          <w:sz w:val="28"/>
          <w:szCs w:val="28"/>
        </w:rPr>
        <w:t xml:space="preserve"> Федерального закона от 6 октября 2003 года </w:t>
      </w:r>
      <w:r w:rsidR="00BD352E" w:rsidRPr="00C4230A">
        <w:rPr>
          <w:sz w:val="28"/>
          <w:szCs w:val="28"/>
        </w:rPr>
        <w:t>№</w:t>
      </w:r>
      <w:r w:rsidRPr="00C4230A">
        <w:rPr>
          <w:sz w:val="28"/>
          <w:szCs w:val="28"/>
        </w:rPr>
        <w:t xml:space="preserve"> 131-ФЗ </w:t>
      </w:r>
      <w:r w:rsidR="00BD352E" w:rsidRPr="00C4230A">
        <w:rPr>
          <w:sz w:val="28"/>
          <w:szCs w:val="28"/>
        </w:rPr>
        <w:t>«</w:t>
      </w:r>
      <w:r w:rsidRPr="00C4230A">
        <w:rPr>
          <w:sz w:val="28"/>
          <w:szCs w:val="28"/>
        </w:rPr>
        <w:t>Об общих принципах организации местного самоуправления в Российской Федерации</w:t>
      </w:r>
      <w:r w:rsidR="00BD352E" w:rsidRPr="00C4230A">
        <w:rPr>
          <w:sz w:val="28"/>
          <w:szCs w:val="28"/>
        </w:rPr>
        <w:t>»</w:t>
      </w:r>
      <w:r w:rsidRPr="00C4230A">
        <w:rPr>
          <w:sz w:val="28"/>
          <w:szCs w:val="28"/>
        </w:rPr>
        <w:t>;</w:t>
      </w:r>
    </w:p>
    <w:p w:rsidR="008711DB" w:rsidRPr="00C4230A" w:rsidRDefault="008711DB" w:rsidP="000209A0">
      <w:pPr>
        <w:pStyle w:val="ConsPlusNormal"/>
        <w:ind w:firstLine="540"/>
        <w:jc w:val="both"/>
        <w:rPr>
          <w:sz w:val="28"/>
          <w:szCs w:val="28"/>
        </w:rPr>
      </w:pPr>
      <w:r w:rsidRPr="00C4230A">
        <w:rPr>
          <w:sz w:val="28"/>
          <w:szCs w:val="28"/>
        </w:rPr>
        <w:t>в) принятия необходимых мер по устранению нарушений и их предупреждению.</w:t>
      </w:r>
    </w:p>
    <w:p w:rsidR="008711DB" w:rsidRPr="00C4230A" w:rsidRDefault="008711DB" w:rsidP="000209A0">
      <w:pPr>
        <w:pStyle w:val="ConsPlusNormal"/>
        <w:jc w:val="both"/>
        <w:rPr>
          <w:sz w:val="28"/>
          <w:szCs w:val="28"/>
        </w:rPr>
      </w:pPr>
    </w:p>
    <w:p w:rsidR="008711DB" w:rsidRPr="00C4230A" w:rsidRDefault="008711DB" w:rsidP="000209A0">
      <w:pPr>
        <w:pStyle w:val="ConsPlusTitle"/>
        <w:ind w:firstLine="540"/>
        <w:jc w:val="both"/>
        <w:outlineLvl w:val="1"/>
        <w:rPr>
          <w:sz w:val="28"/>
          <w:szCs w:val="28"/>
        </w:rPr>
      </w:pPr>
      <w:r w:rsidRPr="00C4230A">
        <w:rPr>
          <w:sz w:val="28"/>
          <w:szCs w:val="28"/>
        </w:rPr>
        <w:t>Статья 9. Условия и порядок прекращения осуществления органами местного самоуправления государственных полномочий</w:t>
      </w:r>
    </w:p>
    <w:p w:rsidR="008711DB" w:rsidRPr="00C4230A" w:rsidRDefault="008711DB" w:rsidP="000209A0">
      <w:pPr>
        <w:pStyle w:val="ConsPlusNormal"/>
        <w:ind w:firstLine="540"/>
        <w:jc w:val="both"/>
        <w:rPr>
          <w:sz w:val="28"/>
          <w:szCs w:val="28"/>
        </w:rPr>
      </w:pPr>
      <w:bookmarkStart w:id="1" w:name="P98"/>
      <w:bookmarkEnd w:id="1"/>
      <w:r w:rsidRPr="00C4230A">
        <w:rPr>
          <w:sz w:val="28"/>
          <w:szCs w:val="28"/>
        </w:rPr>
        <w:t>1. Прекращение осуществления органами местного самоуправления государственных полномочий производится Законом Республики Татарстан в случаях:</w:t>
      </w:r>
    </w:p>
    <w:p w:rsidR="008711DB" w:rsidRPr="00C4230A" w:rsidRDefault="008711DB" w:rsidP="000209A0">
      <w:pPr>
        <w:pStyle w:val="ConsPlusNormal"/>
        <w:ind w:firstLine="540"/>
        <w:jc w:val="both"/>
        <w:rPr>
          <w:sz w:val="28"/>
          <w:szCs w:val="28"/>
        </w:rPr>
      </w:pPr>
      <w:r w:rsidRPr="00C4230A">
        <w:rPr>
          <w:sz w:val="28"/>
          <w:szCs w:val="28"/>
        </w:rPr>
        <w:t>1)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w:t>
      </w:r>
    </w:p>
    <w:p w:rsidR="008711DB" w:rsidRPr="00C4230A" w:rsidRDefault="008711DB" w:rsidP="000209A0">
      <w:pPr>
        <w:pStyle w:val="ConsPlusNormal"/>
        <w:ind w:firstLine="540"/>
        <w:jc w:val="both"/>
        <w:rPr>
          <w:sz w:val="28"/>
          <w:szCs w:val="28"/>
        </w:rPr>
      </w:pPr>
      <w:r w:rsidRPr="00C4230A">
        <w:rPr>
          <w:sz w:val="28"/>
          <w:szCs w:val="28"/>
        </w:rPr>
        <w:t>2) неисполнения органами местного самоуправления и их должностными лицами предписаний об устранении нарушений настоящего Закона;</w:t>
      </w:r>
    </w:p>
    <w:p w:rsidR="008711DB" w:rsidRPr="00C4230A" w:rsidRDefault="008711DB" w:rsidP="000209A0">
      <w:pPr>
        <w:pStyle w:val="ConsPlusNormal"/>
        <w:ind w:firstLine="540"/>
        <w:jc w:val="both"/>
        <w:rPr>
          <w:sz w:val="28"/>
          <w:szCs w:val="28"/>
        </w:rPr>
      </w:pPr>
      <w:r w:rsidRPr="00C4230A">
        <w:rPr>
          <w:sz w:val="28"/>
          <w:szCs w:val="28"/>
        </w:rPr>
        <w:t xml:space="preserve">3) изменения федерального законодательства или законодательства </w:t>
      </w:r>
      <w:r w:rsidRPr="00C4230A">
        <w:rPr>
          <w:sz w:val="28"/>
          <w:szCs w:val="28"/>
        </w:rPr>
        <w:lastRenderedPageBreak/>
        <w:t>Республики Татарстан, в результате которого осуществление органами местного самоуправления государственных полномочий становится невозможным.</w:t>
      </w:r>
    </w:p>
    <w:p w:rsidR="008711DB" w:rsidRPr="00C4230A" w:rsidRDefault="008711DB" w:rsidP="000209A0">
      <w:pPr>
        <w:pStyle w:val="ConsPlusNormal"/>
        <w:ind w:firstLine="540"/>
        <w:jc w:val="both"/>
        <w:rPr>
          <w:sz w:val="28"/>
          <w:szCs w:val="28"/>
        </w:rPr>
      </w:pPr>
      <w:r w:rsidRPr="00C4230A">
        <w:rPr>
          <w:sz w:val="28"/>
          <w:szCs w:val="28"/>
        </w:rPr>
        <w:t>2.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 переданных для осуществления государственных полномочий.</w:t>
      </w:r>
    </w:p>
    <w:p w:rsidR="008711DB" w:rsidRPr="00C4230A" w:rsidRDefault="008711DB" w:rsidP="000209A0">
      <w:pPr>
        <w:pStyle w:val="ConsPlusNormal"/>
        <w:ind w:firstLine="540"/>
        <w:jc w:val="both"/>
        <w:rPr>
          <w:sz w:val="28"/>
          <w:szCs w:val="28"/>
        </w:rPr>
      </w:pPr>
      <w:r w:rsidRPr="00C4230A">
        <w:rPr>
          <w:sz w:val="28"/>
          <w:szCs w:val="28"/>
        </w:rPr>
        <w:t>3.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 уполномоченный в области юстиции, в течение 10 дней со дня выявления указанных нарушений направляет в органы местного самоуправления предписание об их устранении.</w:t>
      </w:r>
    </w:p>
    <w:p w:rsidR="008711DB" w:rsidRPr="00C4230A" w:rsidRDefault="008711DB" w:rsidP="000209A0">
      <w:pPr>
        <w:pStyle w:val="ConsPlusNormal"/>
        <w:ind w:firstLine="540"/>
        <w:jc w:val="both"/>
        <w:rPr>
          <w:sz w:val="28"/>
          <w:szCs w:val="28"/>
        </w:rPr>
      </w:pPr>
      <w:r w:rsidRPr="00C4230A">
        <w:rPr>
          <w:sz w:val="28"/>
          <w:szCs w:val="28"/>
        </w:rPr>
        <w:t xml:space="preserve">4. </w:t>
      </w:r>
      <w:r w:rsidR="00DE2B75" w:rsidRPr="00DE2B75">
        <w:rPr>
          <w:sz w:val="28"/>
          <w:szCs w:val="28"/>
        </w:rPr>
        <w:t>Предписание об устранении выявленных нарушений подлежит обязательному рассмотрению не позднее чем в 10-дневный срок со дня его поступления в органы местного самоуправления. О результатах рассмотрения предписания в течение одного рабочего дня сообщается в письменной форме в орган исполнительной власти Республики Татарстан, уполномоченный в области юстиции</w:t>
      </w:r>
      <w:r w:rsidRPr="00C4230A">
        <w:rPr>
          <w:sz w:val="28"/>
          <w:szCs w:val="28"/>
        </w:rPr>
        <w:t>.</w:t>
      </w:r>
    </w:p>
    <w:p w:rsidR="008711DB" w:rsidRPr="00C4230A" w:rsidRDefault="008711DB" w:rsidP="000209A0">
      <w:pPr>
        <w:pStyle w:val="ConsPlusNormal"/>
        <w:ind w:firstLine="540"/>
        <w:jc w:val="both"/>
        <w:rPr>
          <w:sz w:val="28"/>
          <w:szCs w:val="28"/>
        </w:rPr>
      </w:pPr>
      <w:r w:rsidRPr="00C4230A">
        <w:rPr>
          <w:sz w:val="28"/>
          <w:szCs w:val="28"/>
        </w:rPr>
        <w:t xml:space="preserve">5. В случаях, предусмотренных </w:t>
      </w:r>
      <w:hyperlink w:anchor="P98" w:history="1">
        <w:r w:rsidRPr="00C4230A">
          <w:rPr>
            <w:sz w:val="28"/>
            <w:szCs w:val="28"/>
          </w:rPr>
          <w:t>частью 1</w:t>
        </w:r>
      </w:hyperlink>
      <w:r w:rsidRPr="00C4230A">
        <w:rPr>
          <w:sz w:val="28"/>
          <w:szCs w:val="28"/>
        </w:rPr>
        <w:t xml:space="preserve"> настоящей статьи, орган исполнительной власти Республики Татарстан, уполномоченный в области юстиции,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w:t>
      </w:r>
    </w:p>
    <w:p w:rsidR="008711DB" w:rsidRPr="00C4230A" w:rsidRDefault="008711DB" w:rsidP="000209A0">
      <w:pPr>
        <w:pStyle w:val="ConsPlusNormal"/>
        <w:jc w:val="both"/>
        <w:rPr>
          <w:sz w:val="28"/>
          <w:szCs w:val="28"/>
        </w:rPr>
      </w:pPr>
    </w:p>
    <w:p w:rsidR="008711DB" w:rsidRPr="00C4230A" w:rsidRDefault="008711DB" w:rsidP="000209A0">
      <w:pPr>
        <w:pStyle w:val="ConsPlusTitle"/>
        <w:ind w:firstLine="540"/>
        <w:jc w:val="both"/>
        <w:outlineLvl w:val="1"/>
        <w:rPr>
          <w:sz w:val="28"/>
          <w:szCs w:val="28"/>
        </w:rPr>
      </w:pPr>
      <w:r w:rsidRPr="00C4230A">
        <w:rPr>
          <w:sz w:val="28"/>
          <w:szCs w:val="28"/>
        </w:rPr>
        <w:t>Статья 10. Заключительные положения</w:t>
      </w:r>
    </w:p>
    <w:p w:rsidR="008711DB" w:rsidRPr="00C4230A" w:rsidRDefault="008711DB" w:rsidP="000209A0">
      <w:pPr>
        <w:pStyle w:val="ConsPlusNormal"/>
        <w:ind w:firstLine="540"/>
        <w:jc w:val="both"/>
        <w:rPr>
          <w:sz w:val="28"/>
          <w:szCs w:val="28"/>
        </w:rPr>
      </w:pPr>
      <w:r w:rsidRPr="00C4230A">
        <w:rPr>
          <w:sz w:val="28"/>
          <w:szCs w:val="28"/>
        </w:rPr>
        <w:t xml:space="preserve">1. Утратила силу. - </w:t>
      </w:r>
      <w:hyperlink r:id="rId9" w:history="1">
        <w:r w:rsidRPr="00C4230A">
          <w:rPr>
            <w:sz w:val="28"/>
            <w:szCs w:val="28"/>
          </w:rPr>
          <w:t>Закон</w:t>
        </w:r>
      </w:hyperlink>
      <w:r w:rsidRPr="00C4230A">
        <w:rPr>
          <w:sz w:val="28"/>
          <w:szCs w:val="28"/>
        </w:rPr>
        <w:t xml:space="preserve"> РТ от 16.10.2013 </w:t>
      </w:r>
      <w:r w:rsidR="00BD352E" w:rsidRPr="00C4230A">
        <w:rPr>
          <w:sz w:val="28"/>
          <w:szCs w:val="28"/>
        </w:rPr>
        <w:t>№</w:t>
      </w:r>
      <w:r w:rsidRPr="00C4230A">
        <w:rPr>
          <w:sz w:val="28"/>
          <w:szCs w:val="28"/>
        </w:rPr>
        <w:t xml:space="preserve"> 79-ЗРТ.</w:t>
      </w:r>
    </w:p>
    <w:p w:rsidR="008711DB" w:rsidRPr="00C4230A" w:rsidRDefault="008711DB" w:rsidP="000209A0">
      <w:pPr>
        <w:pStyle w:val="ConsPlusNormal"/>
        <w:ind w:firstLine="540"/>
        <w:jc w:val="both"/>
        <w:rPr>
          <w:sz w:val="28"/>
          <w:szCs w:val="28"/>
        </w:rPr>
      </w:pPr>
      <w:r w:rsidRPr="00C4230A">
        <w:rPr>
          <w:sz w:val="28"/>
          <w:szCs w:val="28"/>
        </w:rPr>
        <w:t xml:space="preserve">2. </w:t>
      </w:r>
      <w:r w:rsidR="00DE2B75" w:rsidRPr="00DE2B75">
        <w:rPr>
          <w:sz w:val="28"/>
          <w:szCs w:val="28"/>
        </w:rPr>
        <w:t>Нормативные правовые акты органов государственной власти Республики Татарстан и органов местного самоуправления подлежат приведению в соответствие с настоящим Законом в течение трех месяцев со дня вступления его в силу.</w:t>
      </w:r>
    </w:p>
    <w:p w:rsidR="008711DB" w:rsidRPr="00C4230A" w:rsidRDefault="008711DB" w:rsidP="000209A0">
      <w:pPr>
        <w:pStyle w:val="ConsPlusNormal"/>
        <w:jc w:val="both"/>
        <w:rPr>
          <w:sz w:val="28"/>
          <w:szCs w:val="28"/>
        </w:rPr>
      </w:pPr>
    </w:p>
    <w:p w:rsidR="00BD2F9A" w:rsidRPr="00C4230A" w:rsidRDefault="00BD2F9A" w:rsidP="000209A0">
      <w:pPr>
        <w:pStyle w:val="ConsPlusNormal"/>
        <w:jc w:val="right"/>
        <w:rPr>
          <w:sz w:val="28"/>
          <w:szCs w:val="28"/>
        </w:rPr>
      </w:pPr>
    </w:p>
    <w:p w:rsidR="008711DB" w:rsidRPr="00C4230A" w:rsidRDefault="008711DB" w:rsidP="000209A0">
      <w:pPr>
        <w:pStyle w:val="ConsPlusNormal"/>
        <w:jc w:val="right"/>
        <w:rPr>
          <w:sz w:val="28"/>
          <w:szCs w:val="28"/>
        </w:rPr>
      </w:pPr>
      <w:r w:rsidRPr="00C4230A">
        <w:rPr>
          <w:sz w:val="28"/>
          <w:szCs w:val="28"/>
        </w:rPr>
        <w:t>Президент</w:t>
      </w:r>
    </w:p>
    <w:p w:rsidR="008711DB" w:rsidRPr="00C4230A" w:rsidRDefault="008711DB" w:rsidP="000209A0">
      <w:pPr>
        <w:pStyle w:val="ConsPlusNormal"/>
        <w:jc w:val="right"/>
        <w:rPr>
          <w:sz w:val="28"/>
          <w:szCs w:val="28"/>
        </w:rPr>
      </w:pPr>
      <w:r w:rsidRPr="00C4230A">
        <w:rPr>
          <w:sz w:val="28"/>
          <w:szCs w:val="28"/>
        </w:rPr>
        <w:t>Республики Татарстан</w:t>
      </w:r>
    </w:p>
    <w:p w:rsidR="008711DB" w:rsidRPr="00C4230A" w:rsidRDefault="008711DB" w:rsidP="000209A0">
      <w:pPr>
        <w:pStyle w:val="ConsPlusNormal"/>
        <w:jc w:val="right"/>
        <w:rPr>
          <w:sz w:val="28"/>
          <w:szCs w:val="28"/>
        </w:rPr>
      </w:pPr>
      <w:r w:rsidRPr="00C4230A">
        <w:rPr>
          <w:sz w:val="28"/>
          <w:szCs w:val="28"/>
        </w:rPr>
        <w:t>Р.Н.МИННИХАНОВ</w:t>
      </w:r>
    </w:p>
    <w:p w:rsidR="008711DB" w:rsidRPr="00C4230A" w:rsidRDefault="008711DB" w:rsidP="000209A0">
      <w:pPr>
        <w:pStyle w:val="ConsPlusNormal"/>
        <w:rPr>
          <w:sz w:val="28"/>
          <w:szCs w:val="28"/>
        </w:rPr>
      </w:pPr>
      <w:r w:rsidRPr="00C4230A">
        <w:rPr>
          <w:sz w:val="28"/>
          <w:szCs w:val="28"/>
        </w:rPr>
        <w:t>Казань, Кремль</w:t>
      </w:r>
    </w:p>
    <w:p w:rsidR="008711DB" w:rsidRPr="00C4230A" w:rsidRDefault="008711DB" w:rsidP="000209A0">
      <w:pPr>
        <w:pStyle w:val="ConsPlusNormal"/>
        <w:rPr>
          <w:sz w:val="28"/>
          <w:szCs w:val="28"/>
        </w:rPr>
      </w:pPr>
      <w:r w:rsidRPr="00C4230A">
        <w:rPr>
          <w:sz w:val="28"/>
          <w:szCs w:val="28"/>
        </w:rPr>
        <w:t>30 июля 2010 года</w:t>
      </w:r>
    </w:p>
    <w:p w:rsidR="008711DB" w:rsidRPr="00C4230A" w:rsidRDefault="00BD352E" w:rsidP="000209A0">
      <w:pPr>
        <w:pStyle w:val="ConsPlusNormal"/>
        <w:rPr>
          <w:sz w:val="28"/>
          <w:szCs w:val="28"/>
        </w:rPr>
      </w:pPr>
      <w:r w:rsidRPr="00C4230A">
        <w:rPr>
          <w:sz w:val="28"/>
          <w:szCs w:val="28"/>
        </w:rPr>
        <w:t>№</w:t>
      </w:r>
      <w:r w:rsidR="008711DB" w:rsidRPr="00C4230A">
        <w:rPr>
          <w:sz w:val="28"/>
          <w:szCs w:val="28"/>
        </w:rPr>
        <w:t xml:space="preserve"> 60-ЗРТ</w:t>
      </w:r>
    </w:p>
    <w:p w:rsidR="00BD352E" w:rsidRPr="00C4230A" w:rsidRDefault="00BD352E" w:rsidP="000209A0">
      <w:pPr>
        <w:pStyle w:val="ConsPlusNormal"/>
        <w:jc w:val="right"/>
        <w:outlineLvl w:val="0"/>
        <w:rPr>
          <w:sz w:val="28"/>
          <w:szCs w:val="28"/>
        </w:rPr>
      </w:pPr>
      <w:r w:rsidRPr="00C4230A">
        <w:rPr>
          <w:sz w:val="28"/>
          <w:szCs w:val="28"/>
        </w:rPr>
        <w:br w:type="page"/>
      </w:r>
    </w:p>
    <w:p w:rsidR="008711DB" w:rsidRPr="00C4230A" w:rsidRDefault="008711DB" w:rsidP="000209A0">
      <w:pPr>
        <w:pStyle w:val="ConsPlusNormal"/>
        <w:jc w:val="right"/>
        <w:outlineLvl w:val="0"/>
        <w:rPr>
          <w:szCs w:val="24"/>
        </w:rPr>
      </w:pPr>
      <w:r w:rsidRPr="00C4230A">
        <w:rPr>
          <w:szCs w:val="24"/>
        </w:rPr>
        <w:lastRenderedPageBreak/>
        <w:t>Приложение</w:t>
      </w:r>
    </w:p>
    <w:p w:rsidR="008711DB" w:rsidRPr="00C4230A" w:rsidRDefault="008711DB" w:rsidP="000209A0">
      <w:pPr>
        <w:pStyle w:val="ConsPlusNormal"/>
        <w:jc w:val="right"/>
        <w:rPr>
          <w:szCs w:val="24"/>
        </w:rPr>
      </w:pPr>
      <w:r w:rsidRPr="00C4230A">
        <w:rPr>
          <w:szCs w:val="24"/>
        </w:rPr>
        <w:t>к Закону Республики Татарстан</w:t>
      </w:r>
    </w:p>
    <w:p w:rsidR="008711DB" w:rsidRPr="00C4230A" w:rsidRDefault="00BD352E" w:rsidP="000209A0">
      <w:pPr>
        <w:pStyle w:val="ConsPlusNormal"/>
        <w:jc w:val="right"/>
        <w:rPr>
          <w:szCs w:val="24"/>
        </w:rPr>
      </w:pPr>
      <w:r w:rsidRPr="00C4230A">
        <w:rPr>
          <w:szCs w:val="24"/>
        </w:rPr>
        <w:t>«</w:t>
      </w:r>
      <w:r w:rsidR="008711DB" w:rsidRPr="00C4230A">
        <w:rPr>
          <w:szCs w:val="24"/>
        </w:rPr>
        <w:t>О наделении органов местного</w:t>
      </w:r>
    </w:p>
    <w:p w:rsidR="008711DB" w:rsidRPr="00C4230A" w:rsidRDefault="008711DB" w:rsidP="000209A0">
      <w:pPr>
        <w:pStyle w:val="ConsPlusNormal"/>
        <w:jc w:val="right"/>
        <w:rPr>
          <w:szCs w:val="24"/>
        </w:rPr>
      </w:pPr>
      <w:r w:rsidRPr="00C4230A">
        <w:rPr>
          <w:szCs w:val="24"/>
        </w:rPr>
        <w:t>самоуправления муниципальных образований</w:t>
      </w:r>
    </w:p>
    <w:p w:rsidR="008711DB" w:rsidRPr="00C4230A" w:rsidRDefault="008711DB" w:rsidP="000209A0">
      <w:pPr>
        <w:pStyle w:val="ConsPlusNormal"/>
        <w:jc w:val="right"/>
        <w:rPr>
          <w:szCs w:val="24"/>
        </w:rPr>
      </w:pPr>
      <w:r w:rsidRPr="00C4230A">
        <w:rPr>
          <w:szCs w:val="24"/>
        </w:rPr>
        <w:t xml:space="preserve">в Республике Татарстан </w:t>
      </w:r>
      <w:proofErr w:type="gramStart"/>
      <w:r w:rsidRPr="00C4230A">
        <w:rPr>
          <w:szCs w:val="24"/>
        </w:rPr>
        <w:t>государственными</w:t>
      </w:r>
      <w:proofErr w:type="gramEnd"/>
    </w:p>
    <w:p w:rsidR="008711DB" w:rsidRPr="00C4230A" w:rsidRDefault="008711DB" w:rsidP="000209A0">
      <w:pPr>
        <w:pStyle w:val="ConsPlusNormal"/>
        <w:jc w:val="right"/>
        <w:rPr>
          <w:szCs w:val="24"/>
        </w:rPr>
      </w:pPr>
      <w:r w:rsidRPr="00C4230A">
        <w:rPr>
          <w:szCs w:val="24"/>
        </w:rPr>
        <w:t>полномочиями Республики Татарстан</w:t>
      </w:r>
    </w:p>
    <w:p w:rsidR="008711DB" w:rsidRPr="00C4230A" w:rsidRDefault="008711DB" w:rsidP="000209A0">
      <w:pPr>
        <w:pStyle w:val="ConsPlusNormal"/>
        <w:jc w:val="right"/>
        <w:rPr>
          <w:szCs w:val="24"/>
        </w:rPr>
      </w:pPr>
      <w:r w:rsidRPr="00C4230A">
        <w:rPr>
          <w:szCs w:val="24"/>
        </w:rPr>
        <w:t xml:space="preserve">по определению перечня </w:t>
      </w:r>
      <w:proofErr w:type="gramStart"/>
      <w:r w:rsidRPr="00C4230A">
        <w:rPr>
          <w:szCs w:val="24"/>
        </w:rPr>
        <w:t>должностных</w:t>
      </w:r>
      <w:proofErr w:type="gramEnd"/>
    </w:p>
    <w:p w:rsidR="008711DB" w:rsidRPr="00C4230A" w:rsidRDefault="008711DB" w:rsidP="000209A0">
      <w:pPr>
        <w:pStyle w:val="ConsPlusNormal"/>
        <w:jc w:val="right"/>
        <w:rPr>
          <w:szCs w:val="24"/>
        </w:rPr>
      </w:pPr>
      <w:r w:rsidRPr="00C4230A">
        <w:rPr>
          <w:szCs w:val="24"/>
        </w:rPr>
        <w:t>лиц, уполномоченных составлять</w:t>
      </w:r>
    </w:p>
    <w:p w:rsidR="008711DB" w:rsidRPr="00C4230A" w:rsidRDefault="008711DB" w:rsidP="000209A0">
      <w:pPr>
        <w:pStyle w:val="ConsPlusNormal"/>
        <w:jc w:val="right"/>
        <w:rPr>
          <w:szCs w:val="24"/>
        </w:rPr>
      </w:pPr>
      <w:r w:rsidRPr="00C4230A">
        <w:rPr>
          <w:szCs w:val="24"/>
        </w:rPr>
        <w:t xml:space="preserve">протоколы об </w:t>
      </w:r>
      <w:proofErr w:type="gramStart"/>
      <w:r w:rsidRPr="00C4230A">
        <w:rPr>
          <w:szCs w:val="24"/>
        </w:rPr>
        <w:t>административных</w:t>
      </w:r>
      <w:proofErr w:type="gramEnd"/>
    </w:p>
    <w:p w:rsidR="008711DB" w:rsidRPr="00C4230A" w:rsidRDefault="008711DB" w:rsidP="000209A0">
      <w:pPr>
        <w:pStyle w:val="ConsPlusNormal"/>
        <w:jc w:val="right"/>
        <w:rPr>
          <w:szCs w:val="24"/>
        </w:rPr>
      </w:pPr>
      <w:proofErr w:type="gramStart"/>
      <w:r w:rsidRPr="00C4230A">
        <w:rPr>
          <w:szCs w:val="24"/>
        </w:rPr>
        <w:t>правонарушениях</w:t>
      </w:r>
      <w:proofErr w:type="gramEnd"/>
      <w:r w:rsidR="00BD352E" w:rsidRPr="00C4230A">
        <w:rPr>
          <w:szCs w:val="24"/>
        </w:rPr>
        <w:t>»</w:t>
      </w:r>
    </w:p>
    <w:p w:rsidR="008711DB" w:rsidRPr="00C4230A" w:rsidRDefault="008711DB" w:rsidP="000209A0">
      <w:pPr>
        <w:pStyle w:val="ConsPlusNormal"/>
        <w:jc w:val="both"/>
        <w:rPr>
          <w:sz w:val="28"/>
          <w:szCs w:val="28"/>
        </w:rPr>
      </w:pPr>
    </w:p>
    <w:p w:rsidR="008711DB" w:rsidRPr="00C4230A" w:rsidRDefault="008711DB" w:rsidP="000209A0">
      <w:pPr>
        <w:pStyle w:val="ConsPlusTitle"/>
        <w:jc w:val="center"/>
        <w:rPr>
          <w:sz w:val="28"/>
          <w:szCs w:val="28"/>
        </w:rPr>
      </w:pPr>
      <w:bookmarkStart w:id="2" w:name="P134"/>
      <w:bookmarkEnd w:id="2"/>
      <w:r w:rsidRPr="00C4230A">
        <w:rPr>
          <w:sz w:val="28"/>
          <w:szCs w:val="28"/>
        </w:rPr>
        <w:t>МЕТОДИКА</w:t>
      </w:r>
    </w:p>
    <w:p w:rsidR="008711DB" w:rsidRPr="00C4230A" w:rsidRDefault="008711DB" w:rsidP="000209A0">
      <w:pPr>
        <w:pStyle w:val="ConsPlusTitle"/>
        <w:jc w:val="center"/>
        <w:rPr>
          <w:sz w:val="28"/>
          <w:szCs w:val="28"/>
        </w:rPr>
      </w:pPr>
      <w:r w:rsidRPr="00C4230A">
        <w:rPr>
          <w:sz w:val="28"/>
          <w:szCs w:val="28"/>
        </w:rPr>
        <w:t>ОПРЕДЕЛЕНИЯ ОБЪЕМА СУБВЕНЦИЙ, ПРЕДОСТАВЛЯЕМЫХ БЮДЖЕТАМ</w:t>
      </w:r>
      <w:r w:rsidR="00BD352E" w:rsidRPr="00C4230A">
        <w:rPr>
          <w:sz w:val="28"/>
          <w:szCs w:val="28"/>
        </w:rPr>
        <w:t xml:space="preserve"> </w:t>
      </w:r>
      <w:r w:rsidRPr="00C4230A">
        <w:rPr>
          <w:sz w:val="28"/>
          <w:szCs w:val="28"/>
        </w:rPr>
        <w:t>МУНИЦИПАЛЬНЫХ ОБРАЗОВАНИЙ ИЗ БЮДЖЕТА РЕСПУБЛИКИ ТАТАРСТАН</w:t>
      </w:r>
      <w:r w:rsidR="00BD352E" w:rsidRPr="00C4230A">
        <w:rPr>
          <w:sz w:val="28"/>
          <w:szCs w:val="28"/>
        </w:rPr>
        <w:t xml:space="preserve"> </w:t>
      </w:r>
      <w:r w:rsidRPr="00C4230A">
        <w:rPr>
          <w:sz w:val="28"/>
          <w:szCs w:val="28"/>
        </w:rPr>
        <w:t>ДЛЯ ОСУЩЕСТВЛЕНИЯ ОРГАНАМИ МЕСТНОГО САМОУПРАВЛЕНИЯ</w:t>
      </w:r>
      <w:r w:rsidR="00BD352E" w:rsidRPr="00C4230A">
        <w:rPr>
          <w:sz w:val="28"/>
          <w:szCs w:val="28"/>
        </w:rPr>
        <w:t xml:space="preserve"> </w:t>
      </w:r>
      <w:r w:rsidRPr="00C4230A">
        <w:rPr>
          <w:sz w:val="28"/>
          <w:szCs w:val="28"/>
        </w:rPr>
        <w:t>ГОСУДАРСТВЕННЫХ ПОЛНОМОЧИЙ РЕСПУБЛИКИ ТАТАРСТАН</w:t>
      </w:r>
    </w:p>
    <w:p w:rsidR="008711DB" w:rsidRPr="00C4230A" w:rsidRDefault="008711DB" w:rsidP="000209A0">
      <w:pPr>
        <w:pStyle w:val="ConsPlusTitle"/>
        <w:jc w:val="center"/>
        <w:rPr>
          <w:sz w:val="28"/>
          <w:szCs w:val="28"/>
        </w:rPr>
      </w:pPr>
      <w:r w:rsidRPr="00C4230A">
        <w:rPr>
          <w:sz w:val="28"/>
          <w:szCs w:val="28"/>
        </w:rPr>
        <w:t>ПО ОПРЕДЕЛЕНИЮ ПЕРЕЧНЯ ДОЛЖНОСТНЫХ ЛИЦ, УПОЛНОМОЧЕННЫХ</w:t>
      </w:r>
      <w:r w:rsidR="00BD352E" w:rsidRPr="00C4230A">
        <w:rPr>
          <w:sz w:val="28"/>
          <w:szCs w:val="28"/>
        </w:rPr>
        <w:t xml:space="preserve"> </w:t>
      </w:r>
      <w:r w:rsidRPr="00C4230A">
        <w:rPr>
          <w:sz w:val="28"/>
          <w:szCs w:val="28"/>
        </w:rPr>
        <w:t>СОСТАВЛЯТЬ ПРОТОКОЛЫ ОБ АДМИНИСТРАТИВНЫХ ПРАВОНАРУШЕНИЯХ</w:t>
      </w:r>
    </w:p>
    <w:p w:rsidR="008711DB" w:rsidRPr="00C4230A" w:rsidRDefault="008711DB" w:rsidP="000209A0">
      <w:pPr>
        <w:rPr>
          <w:sz w:val="28"/>
          <w:szCs w:val="28"/>
        </w:rPr>
      </w:pPr>
    </w:p>
    <w:p w:rsidR="008711DB" w:rsidRPr="00C4230A" w:rsidRDefault="008711DB" w:rsidP="000209A0">
      <w:pPr>
        <w:pStyle w:val="ConsPlusNormal"/>
        <w:ind w:firstLine="540"/>
        <w:jc w:val="both"/>
        <w:rPr>
          <w:sz w:val="28"/>
          <w:szCs w:val="28"/>
        </w:rPr>
      </w:pPr>
      <w:r w:rsidRPr="00C4230A">
        <w:rPr>
          <w:sz w:val="28"/>
          <w:szCs w:val="28"/>
        </w:rPr>
        <w:t>1. Настоящая Методика предназначена для определения объема субвенций,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w:t>
      </w:r>
    </w:p>
    <w:p w:rsidR="008711DB" w:rsidRPr="00C4230A" w:rsidRDefault="008711DB" w:rsidP="000209A0">
      <w:pPr>
        <w:pStyle w:val="ConsPlusNormal"/>
        <w:ind w:firstLine="540"/>
        <w:jc w:val="both"/>
        <w:rPr>
          <w:sz w:val="28"/>
          <w:szCs w:val="28"/>
        </w:rPr>
      </w:pPr>
      <w:r w:rsidRPr="00C4230A">
        <w:rPr>
          <w:sz w:val="28"/>
          <w:szCs w:val="28"/>
        </w:rPr>
        <w:t>2. Общий объем субвенций, предоставляемых бюджетам муниципальных образований для осуществления государственных полномочий (</w:t>
      </w:r>
      <w:proofErr w:type="spellStart"/>
      <w:proofErr w:type="gramStart"/>
      <w:r w:rsidRPr="00C4230A">
        <w:rPr>
          <w:sz w:val="28"/>
          <w:szCs w:val="28"/>
        </w:rPr>
        <w:t>S</w:t>
      </w:r>
      <w:proofErr w:type="gramEnd"/>
      <w:r w:rsidRPr="00C4230A">
        <w:rPr>
          <w:sz w:val="28"/>
          <w:szCs w:val="28"/>
          <w:vertAlign w:val="subscript"/>
        </w:rPr>
        <w:t>общ</w:t>
      </w:r>
      <w:proofErr w:type="spellEnd"/>
      <w:r w:rsidRPr="00C4230A">
        <w:rPr>
          <w:sz w:val="28"/>
          <w:szCs w:val="28"/>
        </w:rPr>
        <w:t>), определяется по формуле:</w:t>
      </w:r>
    </w:p>
    <w:p w:rsidR="008711DB" w:rsidRPr="00C4230A" w:rsidRDefault="008711DB" w:rsidP="000209A0">
      <w:pPr>
        <w:pStyle w:val="ConsPlusNormal"/>
        <w:jc w:val="both"/>
        <w:rPr>
          <w:sz w:val="28"/>
          <w:szCs w:val="28"/>
        </w:rPr>
      </w:pPr>
    </w:p>
    <w:p w:rsidR="008711DB" w:rsidRPr="00C4230A" w:rsidRDefault="005A2646" w:rsidP="000209A0">
      <w:pPr>
        <w:pStyle w:val="ConsPlusNormal"/>
        <w:jc w:val="center"/>
        <w:rPr>
          <w:sz w:val="28"/>
          <w:szCs w:val="28"/>
        </w:rPr>
      </w:pPr>
      <w:r w:rsidRPr="005A2646">
        <w:rPr>
          <w:position w:val="-20"/>
          <w:sz w:val="28"/>
          <w:szCs w:val="28"/>
        </w:rPr>
        <w:pict>
          <v:shape id="_x0000_i1025" style="width:70.75pt;height:32.55pt" coordsize="" o:spt="100" adj="0,,0" path="" filled="f" stroked="f">
            <v:stroke joinstyle="miter"/>
            <v:imagedata r:id="rId10" o:title="base_23915_149161_32768"/>
            <v:formulas/>
            <v:path o:connecttype="segments"/>
          </v:shape>
        </w:pict>
      </w:r>
    </w:p>
    <w:p w:rsidR="008711DB" w:rsidRPr="00C4230A" w:rsidRDefault="008711DB" w:rsidP="000209A0">
      <w:pPr>
        <w:pStyle w:val="ConsPlusNormal"/>
        <w:jc w:val="both"/>
        <w:rPr>
          <w:sz w:val="28"/>
          <w:szCs w:val="28"/>
        </w:rPr>
      </w:pPr>
    </w:p>
    <w:p w:rsidR="008711DB" w:rsidRPr="00C4230A" w:rsidRDefault="008711DB" w:rsidP="000209A0">
      <w:pPr>
        <w:pStyle w:val="ConsPlusNormal"/>
        <w:ind w:firstLine="540"/>
        <w:jc w:val="both"/>
        <w:rPr>
          <w:sz w:val="28"/>
          <w:szCs w:val="28"/>
        </w:rPr>
      </w:pPr>
      <w:r w:rsidRPr="00C4230A">
        <w:rPr>
          <w:sz w:val="28"/>
          <w:szCs w:val="28"/>
        </w:rPr>
        <w:t>где:</w:t>
      </w:r>
    </w:p>
    <w:p w:rsidR="008711DB" w:rsidRPr="00C4230A" w:rsidRDefault="008711DB" w:rsidP="000209A0">
      <w:pPr>
        <w:pStyle w:val="ConsPlusNormal"/>
        <w:ind w:firstLine="540"/>
        <w:jc w:val="both"/>
        <w:rPr>
          <w:sz w:val="28"/>
          <w:szCs w:val="28"/>
        </w:rPr>
      </w:pPr>
      <w:proofErr w:type="spellStart"/>
      <w:r w:rsidRPr="00C4230A">
        <w:rPr>
          <w:sz w:val="28"/>
          <w:szCs w:val="28"/>
        </w:rPr>
        <w:t>S</w:t>
      </w:r>
      <w:r w:rsidRPr="00C4230A">
        <w:rPr>
          <w:sz w:val="28"/>
          <w:szCs w:val="28"/>
          <w:vertAlign w:val="subscript"/>
        </w:rPr>
        <w:t>i</w:t>
      </w:r>
      <w:proofErr w:type="spellEnd"/>
      <w:r w:rsidRPr="00C4230A">
        <w:rPr>
          <w:sz w:val="28"/>
          <w:szCs w:val="28"/>
        </w:rPr>
        <w:t xml:space="preserve"> - объем субвенции, предоставляемой бюджету i-го муниципального образования;</w:t>
      </w:r>
    </w:p>
    <w:p w:rsidR="008711DB" w:rsidRPr="00C4230A" w:rsidRDefault="00BD352E" w:rsidP="000209A0">
      <w:pPr>
        <w:pStyle w:val="ConsPlusNormal"/>
        <w:ind w:firstLine="540"/>
        <w:jc w:val="both"/>
        <w:rPr>
          <w:sz w:val="28"/>
          <w:szCs w:val="28"/>
        </w:rPr>
      </w:pPr>
      <w:r w:rsidRPr="00C4230A">
        <w:rPr>
          <w:sz w:val="28"/>
          <w:szCs w:val="28"/>
          <w:lang w:val="en-US"/>
        </w:rPr>
        <w:t>n</w:t>
      </w:r>
      <w:r w:rsidR="008711DB" w:rsidRPr="00C4230A">
        <w:rPr>
          <w:sz w:val="28"/>
          <w:szCs w:val="28"/>
        </w:rPr>
        <w:t xml:space="preserve"> - </w:t>
      </w:r>
      <w:proofErr w:type="gramStart"/>
      <w:r w:rsidR="008711DB" w:rsidRPr="00C4230A">
        <w:rPr>
          <w:sz w:val="28"/>
          <w:szCs w:val="28"/>
        </w:rPr>
        <w:t>число</w:t>
      </w:r>
      <w:proofErr w:type="gramEnd"/>
      <w:r w:rsidR="008711DB" w:rsidRPr="00C4230A">
        <w:rPr>
          <w:sz w:val="28"/>
          <w:szCs w:val="28"/>
        </w:rPr>
        <w:t xml:space="preserve"> муниципальных образований, наделенных государственными полномочиями.</w:t>
      </w:r>
    </w:p>
    <w:p w:rsidR="008711DB" w:rsidRPr="00C4230A" w:rsidRDefault="008711DB" w:rsidP="000209A0">
      <w:pPr>
        <w:pStyle w:val="ConsPlusNormal"/>
        <w:ind w:firstLine="540"/>
        <w:jc w:val="both"/>
        <w:rPr>
          <w:sz w:val="28"/>
          <w:szCs w:val="28"/>
        </w:rPr>
      </w:pPr>
      <w:r w:rsidRPr="00C4230A">
        <w:rPr>
          <w:sz w:val="28"/>
          <w:szCs w:val="28"/>
        </w:rPr>
        <w:t>3. Объем субвенции, предоставляемой бюджету i-го муниципального образования, определяется по формуле:</w:t>
      </w:r>
    </w:p>
    <w:p w:rsidR="008711DB" w:rsidRPr="00C4230A" w:rsidRDefault="008711DB" w:rsidP="000209A0">
      <w:pPr>
        <w:pStyle w:val="ConsPlusNormal"/>
        <w:jc w:val="both"/>
        <w:rPr>
          <w:sz w:val="28"/>
          <w:szCs w:val="28"/>
        </w:rPr>
      </w:pPr>
    </w:p>
    <w:p w:rsidR="008711DB" w:rsidRPr="00C4230A" w:rsidRDefault="008711DB" w:rsidP="000209A0">
      <w:pPr>
        <w:pStyle w:val="ConsPlusNormal"/>
        <w:jc w:val="center"/>
        <w:rPr>
          <w:sz w:val="28"/>
          <w:szCs w:val="28"/>
        </w:rPr>
      </w:pPr>
      <w:proofErr w:type="spellStart"/>
      <w:r w:rsidRPr="00C4230A">
        <w:rPr>
          <w:sz w:val="28"/>
          <w:szCs w:val="28"/>
        </w:rPr>
        <w:t>S</w:t>
      </w:r>
      <w:r w:rsidRPr="00C4230A">
        <w:rPr>
          <w:sz w:val="28"/>
          <w:szCs w:val="28"/>
          <w:vertAlign w:val="subscript"/>
        </w:rPr>
        <w:t>i</w:t>
      </w:r>
      <w:proofErr w:type="spellEnd"/>
      <w:r w:rsidRPr="00C4230A">
        <w:rPr>
          <w:sz w:val="28"/>
          <w:szCs w:val="28"/>
        </w:rPr>
        <w:t xml:space="preserve"> = </w:t>
      </w:r>
      <w:proofErr w:type="spellStart"/>
      <w:r w:rsidRPr="00C4230A">
        <w:rPr>
          <w:sz w:val="28"/>
          <w:szCs w:val="28"/>
        </w:rPr>
        <w:t>O</w:t>
      </w:r>
      <w:r w:rsidRPr="00C4230A">
        <w:rPr>
          <w:sz w:val="28"/>
          <w:szCs w:val="28"/>
          <w:vertAlign w:val="subscript"/>
        </w:rPr>
        <w:t>i</w:t>
      </w:r>
      <w:proofErr w:type="spellEnd"/>
      <w:r w:rsidRPr="00C4230A">
        <w:rPr>
          <w:sz w:val="28"/>
          <w:szCs w:val="28"/>
        </w:rPr>
        <w:t xml:space="preserve"> / V x R,</w:t>
      </w:r>
    </w:p>
    <w:p w:rsidR="00BD352E" w:rsidRPr="00C4230A" w:rsidRDefault="00BD352E" w:rsidP="000209A0">
      <w:pPr>
        <w:pStyle w:val="ConsPlusNormal"/>
        <w:ind w:firstLine="540"/>
        <w:jc w:val="both"/>
        <w:rPr>
          <w:sz w:val="28"/>
          <w:szCs w:val="28"/>
        </w:rPr>
      </w:pPr>
    </w:p>
    <w:p w:rsidR="008711DB" w:rsidRPr="00C4230A" w:rsidRDefault="008711DB" w:rsidP="000209A0">
      <w:pPr>
        <w:pStyle w:val="ConsPlusNormal"/>
        <w:ind w:firstLine="540"/>
        <w:jc w:val="both"/>
        <w:rPr>
          <w:sz w:val="28"/>
          <w:szCs w:val="28"/>
        </w:rPr>
      </w:pPr>
      <w:r w:rsidRPr="00C4230A">
        <w:rPr>
          <w:sz w:val="28"/>
          <w:szCs w:val="28"/>
        </w:rPr>
        <w:t>где:</w:t>
      </w:r>
    </w:p>
    <w:p w:rsidR="008711DB" w:rsidRPr="00C4230A" w:rsidRDefault="008711DB" w:rsidP="000209A0">
      <w:pPr>
        <w:pStyle w:val="ConsPlusNormal"/>
        <w:ind w:firstLine="540"/>
        <w:jc w:val="both"/>
        <w:rPr>
          <w:sz w:val="28"/>
          <w:szCs w:val="28"/>
        </w:rPr>
      </w:pPr>
      <w:proofErr w:type="spellStart"/>
      <w:r w:rsidRPr="00C4230A">
        <w:rPr>
          <w:sz w:val="28"/>
          <w:szCs w:val="28"/>
        </w:rPr>
        <w:t>O</w:t>
      </w:r>
      <w:r w:rsidRPr="00C4230A">
        <w:rPr>
          <w:sz w:val="28"/>
          <w:szCs w:val="28"/>
          <w:vertAlign w:val="subscript"/>
        </w:rPr>
        <w:t>i</w:t>
      </w:r>
      <w:proofErr w:type="spellEnd"/>
      <w:r w:rsidRPr="00C4230A">
        <w:rPr>
          <w:sz w:val="28"/>
          <w:szCs w:val="28"/>
        </w:rPr>
        <w:t xml:space="preserve"> - затраты на оплату труда одного работника, осуществляющего государственные полномочия, в i-м муниципальном образовании в расчете на год;</w:t>
      </w:r>
    </w:p>
    <w:p w:rsidR="008711DB" w:rsidRPr="00C4230A" w:rsidRDefault="008711DB" w:rsidP="000209A0">
      <w:pPr>
        <w:pStyle w:val="ConsPlusNormal"/>
        <w:ind w:firstLine="540"/>
        <w:jc w:val="both"/>
        <w:rPr>
          <w:sz w:val="28"/>
          <w:szCs w:val="28"/>
        </w:rPr>
      </w:pPr>
      <w:r w:rsidRPr="00C4230A">
        <w:rPr>
          <w:sz w:val="28"/>
          <w:szCs w:val="28"/>
        </w:rPr>
        <w:lastRenderedPageBreak/>
        <w:t>V - рабочее время, установленное производственным календарем на очередной финансовый год, в часах;</w:t>
      </w:r>
    </w:p>
    <w:p w:rsidR="008711DB" w:rsidRPr="00C4230A" w:rsidRDefault="008711DB" w:rsidP="000209A0">
      <w:pPr>
        <w:pStyle w:val="ConsPlusNormal"/>
        <w:ind w:firstLine="540"/>
        <w:jc w:val="both"/>
        <w:rPr>
          <w:sz w:val="28"/>
          <w:szCs w:val="28"/>
        </w:rPr>
      </w:pPr>
      <w:r w:rsidRPr="00C4230A">
        <w:rPr>
          <w:sz w:val="28"/>
          <w:szCs w:val="28"/>
        </w:rPr>
        <w:t>R - норма времени на подготовку нормативного акта о перечне должностных лиц, уполномоченных составлять протоколы об административных правонарушениях (устанавливается в объеме трех часов).</w:t>
      </w:r>
    </w:p>
    <w:p w:rsidR="008711DB" w:rsidRPr="00C4230A" w:rsidRDefault="008711DB" w:rsidP="000209A0">
      <w:pPr>
        <w:pStyle w:val="ConsPlusNormal"/>
        <w:ind w:firstLine="540"/>
        <w:jc w:val="both"/>
        <w:rPr>
          <w:sz w:val="28"/>
          <w:szCs w:val="28"/>
        </w:rPr>
      </w:pPr>
      <w:r w:rsidRPr="00C4230A">
        <w:rPr>
          <w:sz w:val="28"/>
          <w:szCs w:val="28"/>
        </w:rPr>
        <w:t>4. Затраты на оплату труда одного работника, осуществляющего государственные полномочия, в i-м муниципальном образовании рассчитываются по формуле:</w:t>
      </w:r>
    </w:p>
    <w:p w:rsidR="008711DB" w:rsidRPr="00C4230A" w:rsidRDefault="008711DB" w:rsidP="000209A0">
      <w:pPr>
        <w:pStyle w:val="ConsPlusNormal"/>
        <w:jc w:val="both"/>
        <w:rPr>
          <w:sz w:val="28"/>
          <w:szCs w:val="28"/>
        </w:rPr>
      </w:pPr>
    </w:p>
    <w:p w:rsidR="008711DB" w:rsidRPr="00C4230A" w:rsidRDefault="008711DB" w:rsidP="000209A0">
      <w:pPr>
        <w:pStyle w:val="ConsPlusNormal"/>
        <w:jc w:val="center"/>
        <w:rPr>
          <w:sz w:val="28"/>
          <w:szCs w:val="28"/>
        </w:rPr>
      </w:pPr>
      <w:proofErr w:type="spellStart"/>
      <w:r w:rsidRPr="00C4230A">
        <w:rPr>
          <w:sz w:val="28"/>
          <w:szCs w:val="28"/>
        </w:rPr>
        <w:t>O</w:t>
      </w:r>
      <w:r w:rsidRPr="00C4230A">
        <w:rPr>
          <w:sz w:val="28"/>
          <w:szCs w:val="28"/>
          <w:vertAlign w:val="subscript"/>
        </w:rPr>
        <w:t>i</w:t>
      </w:r>
      <w:proofErr w:type="spellEnd"/>
      <w:r w:rsidRPr="00C4230A">
        <w:rPr>
          <w:sz w:val="28"/>
          <w:szCs w:val="28"/>
        </w:rPr>
        <w:t xml:space="preserve"> = (</w:t>
      </w:r>
      <w:proofErr w:type="spellStart"/>
      <w:r w:rsidRPr="00C4230A">
        <w:rPr>
          <w:sz w:val="28"/>
          <w:szCs w:val="28"/>
        </w:rPr>
        <w:t>Z</w:t>
      </w:r>
      <w:r w:rsidRPr="00C4230A">
        <w:rPr>
          <w:sz w:val="28"/>
          <w:szCs w:val="28"/>
          <w:vertAlign w:val="subscript"/>
        </w:rPr>
        <w:t>i</w:t>
      </w:r>
      <w:proofErr w:type="spellEnd"/>
      <w:r w:rsidRPr="00C4230A">
        <w:rPr>
          <w:sz w:val="28"/>
          <w:szCs w:val="28"/>
        </w:rPr>
        <w:t xml:space="preserve"> + </w:t>
      </w:r>
      <w:r w:rsidR="00BD352E" w:rsidRPr="00C4230A">
        <w:rPr>
          <w:sz w:val="28"/>
          <w:szCs w:val="28"/>
          <w:lang w:val="en-US"/>
        </w:rPr>
        <w:t>N</w:t>
      </w:r>
      <w:r w:rsidRPr="00C4230A">
        <w:rPr>
          <w:sz w:val="28"/>
          <w:szCs w:val="28"/>
          <w:vertAlign w:val="subscript"/>
        </w:rPr>
        <w:t>i</w:t>
      </w:r>
      <w:r w:rsidRPr="00C4230A">
        <w:rPr>
          <w:sz w:val="28"/>
          <w:szCs w:val="28"/>
        </w:rPr>
        <w:t>) x 12,</w:t>
      </w:r>
    </w:p>
    <w:p w:rsidR="008711DB" w:rsidRPr="00C4230A" w:rsidRDefault="008711DB" w:rsidP="000209A0">
      <w:pPr>
        <w:pStyle w:val="ConsPlusNormal"/>
        <w:jc w:val="both"/>
        <w:rPr>
          <w:sz w:val="28"/>
          <w:szCs w:val="28"/>
        </w:rPr>
      </w:pPr>
    </w:p>
    <w:p w:rsidR="008711DB" w:rsidRPr="00C4230A" w:rsidRDefault="008711DB" w:rsidP="000209A0">
      <w:pPr>
        <w:pStyle w:val="ConsPlusNormal"/>
        <w:ind w:firstLine="540"/>
        <w:jc w:val="both"/>
        <w:rPr>
          <w:sz w:val="28"/>
          <w:szCs w:val="28"/>
        </w:rPr>
      </w:pPr>
      <w:r w:rsidRPr="00C4230A">
        <w:rPr>
          <w:sz w:val="28"/>
          <w:szCs w:val="28"/>
        </w:rPr>
        <w:t>где:</w:t>
      </w:r>
    </w:p>
    <w:p w:rsidR="008711DB" w:rsidRPr="00C4230A" w:rsidRDefault="008711DB" w:rsidP="000209A0">
      <w:pPr>
        <w:pStyle w:val="ConsPlusNormal"/>
        <w:ind w:firstLine="540"/>
        <w:jc w:val="both"/>
        <w:rPr>
          <w:sz w:val="28"/>
          <w:szCs w:val="28"/>
        </w:rPr>
      </w:pPr>
      <w:proofErr w:type="spellStart"/>
      <w:r w:rsidRPr="00C4230A">
        <w:rPr>
          <w:sz w:val="28"/>
          <w:szCs w:val="28"/>
        </w:rPr>
        <w:t>Z</w:t>
      </w:r>
      <w:r w:rsidRPr="00C4230A">
        <w:rPr>
          <w:sz w:val="28"/>
          <w:szCs w:val="28"/>
          <w:vertAlign w:val="subscript"/>
        </w:rPr>
        <w:t>i</w:t>
      </w:r>
      <w:proofErr w:type="spellEnd"/>
      <w:r w:rsidRPr="00C4230A">
        <w:rPr>
          <w:sz w:val="28"/>
          <w:szCs w:val="28"/>
        </w:rPr>
        <w:t xml:space="preserve"> - размер месячного денежного содержания, которое устанавливается на уровне должности главного специалиста управления, отдела, сектора, иного структурного подразделения исполнительного комитета (аппарата исполнительного комитета) муниципального района (городского округа) с учетом отнесения муниципального образования к группе оплаты труда;</w:t>
      </w:r>
    </w:p>
    <w:p w:rsidR="008711DB" w:rsidRPr="00C4230A" w:rsidRDefault="00BD352E" w:rsidP="000209A0">
      <w:pPr>
        <w:pStyle w:val="ConsPlusNormal"/>
        <w:ind w:firstLine="540"/>
        <w:jc w:val="both"/>
        <w:rPr>
          <w:sz w:val="28"/>
          <w:szCs w:val="28"/>
        </w:rPr>
      </w:pPr>
      <w:proofErr w:type="gramStart"/>
      <w:r w:rsidRPr="00C4230A">
        <w:rPr>
          <w:sz w:val="28"/>
          <w:szCs w:val="28"/>
          <w:lang w:val="en-US"/>
        </w:rPr>
        <w:t>N</w:t>
      </w:r>
      <w:r w:rsidR="008711DB" w:rsidRPr="00C4230A">
        <w:rPr>
          <w:sz w:val="28"/>
          <w:szCs w:val="28"/>
          <w:vertAlign w:val="subscript"/>
        </w:rPr>
        <w:t>i</w:t>
      </w:r>
      <w:r w:rsidR="008711DB" w:rsidRPr="00C4230A">
        <w:rPr>
          <w:sz w:val="28"/>
          <w:szCs w:val="28"/>
        </w:rPr>
        <w:t xml:space="preserve"> - затраты на начисления на выплаты по оплате труда одного работника, осуществляющего государственные полномочия, в i-м муниципальном образовании.</w:t>
      </w:r>
      <w:proofErr w:type="gramEnd"/>
    </w:p>
    <w:p w:rsidR="008711DB" w:rsidRPr="00C4230A" w:rsidRDefault="008711DB" w:rsidP="000209A0">
      <w:pPr>
        <w:pStyle w:val="ConsPlusNormal"/>
        <w:ind w:firstLine="540"/>
        <w:jc w:val="both"/>
        <w:rPr>
          <w:sz w:val="28"/>
          <w:szCs w:val="28"/>
        </w:rPr>
      </w:pPr>
      <w:r w:rsidRPr="00C4230A">
        <w:rPr>
          <w:sz w:val="28"/>
          <w:szCs w:val="28"/>
        </w:rPr>
        <w:t>5. Расчет затрат на начисления на выплаты по оплате труда одного работника, осуществляющего государственные полномочия, в i-м муниципальном образовании производится по формуле:</w:t>
      </w:r>
    </w:p>
    <w:p w:rsidR="008711DB" w:rsidRPr="00C4230A" w:rsidRDefault="008711DB" w:rsidP="000209A0">
      <w:pPr>
        <w:pStyle w:val="ConsPlusNormal"/>
        <w:jc w:val="both"/>
        <w:rPr>
          <w:sz w:val="28"/>
          <w:szCs w:val="28"/>
        </w:rPr>
      </w:pPr>
    </w:p>
    <w:p w:rsidR="008711DB" w:rsidRPr="00C4230A" w:rsidRDefault="00BD352E" w:rsidP="000209A0">
      <w:pPr>
        <w:pStyle w:val="ConsPlusNormal"/>
        <w:jc w:val="center"/>
        <w:rPr>
          <w:sz w:val="28"/>
          <w:szCs w:val="28"/>
        </w:rPr>
      </w:pPr>
      <w:r w:rsidRPr="00C4230A">
        <w:rPr>
          <w:sz w:val="28"/>
          <w:szCs w:val="28"/>
          <w:lang w:val="en-US"/>
        </w:rPr>
        <w:t>N</w:t>
      </w:r>
      <w:proofErr w:type="spellStart"/>
      <w:r w:rsidR="008711DB" w:rsidRPr="00C4230A">
        <w:rPr>
          <w:sz w:val="28"/>
          <w:szCs w:val="28"/>
          <w:vertAlign w:val="subscript"/>
        </w:rPr>
        <w:t>i</w:t>
      </w:r>
      <w:proofErr w:type="spellEnd"/>
      <w:r w:rsidR="008711DB" w:rsidRPr="00C4230A">
        <w:rPr>
          <w:sz w:val="28"/>
          <w:szCs w:val="28"/>
        </w:rPr>
        <w:t xml:space="preserve"> = </w:t>
      </w:r>
      <w:proofErr w:type="spellStart"/>
      <w:r w:rsidR="008711DB" w:rsidRPr="00C4230A">
        <w:rPr>
          <w:sz w:val="28"/>
          <w:szCs w:val="28"/>
        </w:rPr>
        <w:t>Z</w:t>
      </w:r>
      <w:r w:rsidR="008711DB" w:rsidRPr="00C4230A">
        <w:rPr>
          <w:sz w:val="28"/>
          <w:szCs w:val="28"/>
          <w:vertAlign w:val="subscript"/>
        </w:rPr>
        <w:t>i</w:t>
      </w:r>
      <w:proofErr w:type="spellEnd"/>
      <w:r w:rsidR="008711DB" w:rsidRPr="00C4230A">
        <w:rPr>
          <w:sz w:val="28"/>
          <w:szCs w:val="28"/>
        </w:rPr>
        <w:t xml:space="preserve"> </w:t>
      </w:r>
      <w:proofErr w:type="spellStart"/>
      <w:r w:rsidR="008711DB" w:rsidRPr="00C4230A">
        <w:rPr>
          <w:sz w:val="28"/>
          <w:szCs w:val="28"/>
        </w:rPr>
        <w:t>x</w:t>
      </w:r>
      <w:proofErr w:type="spellEnd"/>
      <w:r w:rsidR="008711DB" w:rsidRPr="00C4230A">
        <w:rPr>
          <w:sz w:val="28"/>
          <w:szCs w:val="28"/>
        </w:rPr>
        <w:t xml:space="preserve"> F,</w:t>
      </w:r>
    </w:p>
    <w:p w:rsidR="008711DB" w:rsidRPr="00C4230A" w:rsidRDefault="008711DB" w:rsidP="000209A0">
      <w:pPr>
        <w:pStyle w:val="ConsPlusNormal"/>
        <w:jc w:val="both"/>
        <w:rPr>
          <w:sz w:val="28"/>
          <w:szCs w:val="28"/>
        </w:rPr>
      </w:pPr>
    </w:p>
    <w:p w:rsidR="008711DB" w:rsidRPr="00415590" w:rsidRDefault="008711DB" w:rsidP="000209A0">
      <w:pPr>
        <w:pStyle w:val="ConsPlusNormal"/>
        <w:ind w:firstLine="540"/>
        <w:jc w:val="both"/>
        <w:rPr>
          <w:sz w:val="28"/>
          <w:szCs w:val="28"/>
        </w:rPr>
      </w:pPr>
      <w:r w:rsidRPr="00C4230A">
        <w:rPr>
          <w:sz w:val="28"/>
          <w:szCs w:val="28"/>
        </w:rPr>
        <w:t>где F - ставка начислений на выплаты по оплате труда.</w:t>
      </w:r>
    </w:p>
    <w:p w:rsidR="008711DB" w:rsidRPr="00415590" w:rsidRDefault="008711DB" w:rsidP="000209A0">
      <w:pPr>
        <w:pStyle w:val="ConsPlusNormal"/>
        <w:jc w:val="both"/>
        <w:rPr>
          <w:sz w:val="28"/>
          <w:szCs w:val="28"/>
        </w:rPr>
      </w:pPr>
    </w:p>
    <w:p w:rsidR="00F424E9" w:rsidRPr="00415590" w:rsidRDefault="00F424E9" w:rsidP="000209A0">
      <w:pPr>
        <w:rPr>
          <w:sz w:val="28"/>
          <w:szCs w:val="28"/>
          <w:lang w:val="ru-RU"/>
        </w:rPr>
      </w:pPr>
    </w:p>
    <w:sectPr w:rsidR="00F424E9" w:rsidRPr="00415590" w:rsidSect="000A003C">
      <w:headerReference w:type="default" r:id="rId11"/>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52E" w:rsidRDefault="00BD352E" w:rsidP="00BD352E">
      <w:r>
        <w:separator/>
      </w:r>
    </w:p>
  </w:endnote>
  <w:endnote w:type="continuationSeparator" w:id="0">
    <w:p w:rsidR="00BD352E" w:rsidRDefault="00BD352E" w:rsidP="00BD35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52E" w:rsidRDefault="00BD352E" w:rsidP="00BD352E">
      <w:r>
        <w:separator/>
      </w:r>
    </w:p>
  </w:footnote>
  <w:footnote w:type="continuationSeparator" w:id="0">
    <w:p w:rsidR="00BD352E" w:rsidRDefault="00BD352E" w:rsidP="00BD35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5281246"/>
      <w:docPartObj>
        <w:docPartGallery w:val="Page Numbers (Top of Page)"/>
        <w:docPartUnique/>
      </w:docPartObj>
    </w:sdtPr>
    <w:sdtContent>
      <w:p w:rsidR="00BD352E" w:rsidRPr="00BD352E" w:rsidRDefault="005A2646" w:rsidP="00BD352E">
        <w:pPr>
          <w:pStyle w:val="a6"/>
          <w:jc w:val="center"/>
        </w:pPr>
        <w:r>
          <w:fldChar w:fldCharType="begin"/>
        </w:r>
        <w:r w:rsidR="00BD352E">
          <w:instrText>PAGE   \* MERGEFORMAT</w:instrText>
        </w:r>
        <w:r>
          <w:fldChar w:fldCharType="separate"/>
        </w:r>
        <w:r w:rsidR="000A003C" w:rsidRPr="000A003C">
          <w:rPr>
            <w:noProof/>
            <w:lang w:val="ru-RU"/>
          </w:rPr>
          <w:t>8</w:t>
        </w:r>
        <w: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8711DB"/>
    <w:rsid w:val="000209A0"/>
    <w:rsid w:val="000A003C"/>
    <w:rsid w:val="003E5F23"/>
    <w:rsid w:val="00415590"/>
    <w:rsid w:val="005A2646"/>
    <w:rsid w:val="008711DB"/>
    <w:rsid w:val="00BD2F9A"/>
    <w:rsid w:val="00BD352E"/>
    <w:rsid w:val="00C4230A"/>
    <w:rsid w:val="00D128BB"/>
    <w:rsid w:val="00D2044A"/>
    <w:rsid w:val="00DE2B75"/>
    <w:rsid w:val="00EE191E"/>
    <w:rsid w:val="00F424E9"/>
    <w:rsid w:val="00FC7C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8711DB"/>
    <w:pPr>
      <w:widowControl w:val="0"/>
      <w:autoSpaceDE w:val="0"/>
      <w:autoSpaceDN w:val="0"/>
    </w:pPr>
    <w:rPr>
      <w:sz w:val="24"/>
      <w:lang w:eastAsia="ru-RU"/>
    </w:rPr>
  </w:style>
  <w:style w:type="paragraph" w:customStyle="1" w:styleId="ConsPlusTitle">
    <w:name w:val="ConsPlusTitle"/>
    <w:rsid w:val="008711DB"/>
    <w:pPr>
      <w:widowControl w:val="0"/>
      <w:autoSpaceDE w:val="0"/>
      <w:autoSpaceDN w:val="0"/>
    </w:pPr>
    <w:rPr>
      <w:b/>
      <w:sz w:val="24"/>
      <w:lang w:eastAsia="ru-RU"/>
    </w:rPr>
  </w:style>
  <w:style w:type="paragraph" w:styleId="a6">
    <w:name w:val="header"/>
    <w:basedOn w:val="a"/>
    <w:link w:val="a7"/>
    <w:uiPriority w:val="99"/>
    <w:unhideWhenUsed/>
    <w:rsid w:val="00BD352E"/>
    <w:pPr>
      <w:tabs>
        <w:tab w:val="center" w:pos="4677"/>
        <w:tab w:val="right" w:pos="9355"/>
      </w:tabs>
    </w:pPr>
  </w:style>
  <w:style w:type="character" w:customStyle="1" w:styleId="a7">
    <w:name w:val="Верхний колонтитул Знак"/>
    <w:basedOn w:val="a0"/>
    <w:link w:val="a6"/>
    <w:uiPriority w:val="99"/>
    <w:rsid w:val="00BD352E"/>
    <w:rPr>
      <w:sz w:val="24"/>
      <w:szCs w:val="24"/>
      <w:lang w:val="tt-RU" w:eastAsia="ru-RU"/>
    </w:rPr>
  </w:style>
  <w:style w:type="paragraph" w:styleId="a8">
    <w:name w:val="footer"/>
    <w:basedOn w:val="a"/>
    <w:link w:val="a9"/>
    <w:uiPriority w:val="99"/>
    <w:unhideWhenUsed/>
    <w:rsid w:val="00BD352E"/>
    <w:pPr>
      <w:tabs>
        <w:tab w:val="center" w:pos="4677"/>
        <w:tab w:val="right" w:pos="9355"/>
      </w:tabs>
    </w:pPr>
  </w:style>
  <w:style w:type="character" w:customStyle="1" w:styleId="a9">
    <w:name w:val="Нижний колонтитул Знак"/>
    <w:basedOn w:val="a0"/>
    <w:link w:val="a8"/>
    <w:uiPriority w:val="99"/>
    <w:rsid w:val="00BD352E"/>
    <w:rPr>
      <w:sz w:val="24"/>
      <w:szCs w:val="24"/>
      <w:lang w:val="tt-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8711DB"/>
    <w:pPr>
      <w:widowControl w:val="0"/>
      <w:autoSpaceDE w:val="0"/>
      <w:autoSpaceDN w:val="0"/>
    </w:pPr>
    <w:rPr>
      <w:sz w:val="24"/>
      <w:lang w:eastAsia="ru-RU"/>
    </w:rPr>
  </w:style>
  <w:style w:type="paragraph" w:customStyle="1" w:styleId="ConsPlusTitle">
    <w:name w:val="ConsPlusTitle"/>
    <w:rsid w:val="008711DB"/>
    <w:pPr>
      <w:widowControl w:val="0"/>
      <w:autoSpaceDE w:val="0"/>
      <w:autoSpaceDN w:val="0"/>
    </w:pPr>
    <w:rPr>
      <w:b/>
      <w:sz w:val="24"/>
      <w:lang w:eastAsia="ru-RU"/>
    </w:rPr>
  </w:style>
  <w:style w:type="paragraph" w:styleId="a6">
    <w:name w:val="header"/>
    <w:basedOn w:val="a"/>
    <w:link w:val="a7"/>
    <w:uiPriority w:val="99"/>
    <w:unhideWhenUsed/>
    <w:rsid w:val="00BD352E"/>
    <w:pPr>
      <w:tabs>
        <w:tab w:val="center" w:pos="4677"/>
        <w:tab w:val="right" w:pos="9355"/>
      </w:tabs>
    </w:pPr>
  </w:style>
  <w:style w:type="character" w:customStyle="1" w:styleId="a7">
    <w:name w:val="Верхний колонтитул Знак"/>
    <w:basedOn w:val="a0"/>
    <w:link w:val="a6"/>
    <w:uiPriority w:val="99"/>
    <w:rsid w:val="00BD352E"/>
    <w:rPr>
      <w:sz w:val="24"/>
      <w:szCs w:val="24"/>
      <w:lang w:val="tt-RU" w:eastAsia="ru-RU"/>
    </w:rPr>
  </w:style>
  <w:style w:type="paragraph" w:styleId="a8">
    <w:name w:val="footer"/>
    <w:basedOn w:val="a"/>
    <w:link w:val="a9"/>
    <w:uiPriority w:val="99"/>
    <w:unhideWhenUsed/>
    <w:rsid w:val="00BD352E"/>
    <w:pPr>
      <w:tabs>
        <w:tab w:val="center" w:pos="4677"/>
        <w:tab w:val="right" w:pos="9355"/>
      </w:tabs>
    </w:pPr>
  </w:style>
  <w:style w:type="character" w:customStyle="1" w:styleId="a9">
    <w:name w:val="Нижний колонтитул Знак"/>
    <w:basedOn w:val="a0"/>
    <w:link w:val="a8"/>
    <w:uiPriority w:val="99"/>
    <w:rsid w:val="00BD352E"/>
    <w:rPr>
      <w:sz w:val="24"/>
      <w:szCs w:val="24"/>
      <w:lang w:val="tt-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44CE161616541A1372180A60EDA73D86FFB233CCBD120B10FA386D0585823A6F307798DECB24486301FB2B9712C5D56EDE58EF051C2B6BJ1k5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8C44CE161616541A1372180A60EDA73D86FFB233CCBD120B10FA386D0585823A6F307798DECB24486301FB2B9712C5D56EDE58EF051C2B6BJ1k5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8C44CE161616541A1372180A60EDA73D86FFB233CCBD120B10FA386D0585823A6F307798DECB24486301FB2B9712C5D56EDE58EF051C2B6BJ1k5G"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1.wmf"/><Relationship Id="rId4" Type="http://schemas.openxmlformats.org/officeDocument/2006/relationships/footnotes" Target="footnotes.xml"/><Relationship Id="rId9" Type="http://schemas.openxmlformats.org/officeDocument/2006/relationships/hyperlink" Target="consultantplus://offline/ref=8C44CE161616541A137206077681FA3686F1EB3FCCB91B5E44A63E3A5AD5846F2F7071CD9D8F21486B0AAB7BD34C9C85289555E719002B600B173D6CJ8kDG"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8</Pages>
  <Words>2557</Words>
  <Characters>14579</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Минфин РТ - Алсу Назиповна Хусаинова</dc:creator>
  <cp:lastModifiedBy>azna-nafikova</cp:lastModifiedBy>
  <cp:revision>11</cp:revision>
  <dcterms:created xsi:type="dcterms:W3CDTF">2020-09-12T06:36:00Z</dcterms:created>
  <dcterms:modified xsi:type="dcterms:W3CDTF">2021-10-27T06:10:00Z</dcterms:modified>
</cp:coreProperties>
</file>